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ACB90" w14:textId="246DD16B" w:rsidR="000848FC" w:rsidRDefault="005148D5" w:rsidP="005148D5">
      <w:pPr>
        <w:jc w:val="right"/>
        <w:rPr>
          <w:lang w:val="lt-LT"/>
        </w:rPr>
      </w:pPr>
      <w:r w:rsidRPr="20B12FC8">
        <w:rPr>
          <w:lang w:val="lt-LT"/>
        </w:rPr>
        <w:t>Pirkimo sąlygų 1 pried</w:t>
      </w:r>
      <w:r w:rsidR="38964324" w:rsidRPr="20B12FC8">
        <w:rPr>
          <w:lang w:val="lt-LT"/>
        </w:rPr>
        <w:t>as</w:t>
      </w:r>
      <w:r w:rsidRPr="20B12FC8">
        <w:rPr>
          <w:lang w:val="lt-LT"/>
        </w:rPr>
        <w:t xml:space="preserve"> </w:t>
      </w:r>
    </w:p>
    <w:p w14:paraId="77E03825" w14:textId="32CB3A2E" w:rsidR="005148D5" w:rsidRDefault="7AAD98A9" w:rsidP="00BE398D">
      <w:pPr>
        <w:pStyle w:val="ListParagraph"/>
        <w:numPr>
          <w:ilvl w:val="0"/>
          <w:numId w:val="11"/>
        </w:numPr>
        <w:pBdr>
          <w:top w:val="single" w:sz="8" w:space="1" w:color="auto"/>
          <w:bottom w:val="single" w:sz="8" w:space="1" w:color="auto"/>
        </w:pBdr>
        <w:shd w:val="clear" w:color="auto" w:fill="D9D9D9" w:themeFill="background1" w:themeFillShade="D9"/>
        <w:tabs>
          <w:tab w:val="left" w:pos="360"/>
        </w:tabs>
        <w:spacing w:before="60" w:after="60"/>
        <w:ind w:hanging="720"/>
        <w:rPr>
          <w:color w:val="000000" w:themeColor="text1"/>
          <w:sz w:val="24"/>
          <w:szCs w:val="24"/>
          <w:lang w:val="lt-LT"/>
        </w:rPr>
      </w:pPr>
      <w:r w:rsidRPr="20B12FC8">
        <w:rPr>
          <w:b/>
          <w:bCs/>
          <w:color w:val="000000" w:themeColor="text1"/>
          <w:sz w:val="24"/>
          <w:szCs w:val="24"/>
          <w:lang w:val="lt-LT"/>
        </w:rPr>
        <w:t>SĄVOKOS IR SUTRUMPINIMAI</w:t>
      </w:r>
    </w:p>
    <w:p w14:paraId="528DF7A9" w14:textId="0040FDC0" w:rsidR="005148D5" w:rsidRDefault="7AAD98A9" w:rsidP="00BE398D">
      <w:pPr>
        <w:pStyle w:val="ListParagraph"/>
        <w:numPr>
          <w:ilvl w:val="1"/>
          <w:numId w:val="10"/>
        </w:numPr>
        <w:tabs>
          <w:tab w:val="left" w:pos="567"/>
        </w:tabs>
        <w:ind w:left="0" w:firstLine="0"/>
        <w:jc w:val="both"/>
        <w:rPr>
          <w:color w:val="000000" w:themeColor="text1"/>
          <w:sz w:val="24"/>
          <w:szCs w:val="24"/>
          <w:lang w:val="lt-LT"/>
        </w:rPr>
      </w:pPr>
      <w:r w:rsidRPr="20B12FC8">
        <w:rPr>
          <w:b/>
          <w:bCs/>
          <w:color w:val="000000" w:themeColor="text1"/>
          <w:sz w:val="24"/>
          <w:szCs w:val="24"/>
          <w:lang w:val="lt-LT"/>
        </w:rPr>
        <w:t>Pirkėjas</w:t>
      </w:r>
      <w:r w:rsidRPr="20B12FC8">
        <w:rPr>
          <w:color w:val="000000" w:themeColor="text1"/>
          <w:sz w:val="24"/>
          <w:szCs w:val="24"/>
          <w:lang w:val="lt-LT"/>
        </w:rPr>
        <w:t xml:space="preserve"> – UAB „Grinda“.</w:t>
      </w:r>
    </w:p>
    <w:p w14:paraId="16C19CB6" w14:textId="0226F7DA" w:rsidR="005148D5" w:rsidRDefault="7AAD98A9" w:rsidP="00BE398D">
      <w:pPr>
        <w:pStyle w:val="ListParagraph"/>
        <w:numPr>
          <w:ilvl w:val="1"/>
          <w:numId w:val="10"/>
        </w:numPr>
        <w:tabs>
          <w:tab w:val="left" w:pos="567"/>
        </w:tabs>
        <w:ind w:left="0" w:firstLine="0"/>
        <w:jc w:val="both"/>
        <w:rPr>
          <w:color w:val="000000" w:themeColor="text1"/>
          <w:sz w:val="24"/>
          <w:szCs w:val="24"/>
          <w:lang w:val="lt-LT"/>
        </w:rPr>
      </w:pPr>
      <w:r w:rsidRPr="20B12FC8">
        <w:rPr>
          <w:b/>
          <w:bCs/>
          <w:color w:val="000000" w:themeColor="text1"/>
          <w:sz w:val="24"/>
          <w:szCs w:val="24"/>
          <w:lang w:val="lt-LT"/>
        </w:rPr>
        <w:t xml:space="preserve">Tiekėjas </w:t>
      </w:r>
      <w:r w:rsidRPr="20B12FC8">
        <w:rPr>
          <w:color w:val="000000" w:themeColor="text1"/>
          <w:sz w:val="24"/>
          <w:szCs w:val="24"/>
          <w:lang w:val="lt-LT"/>
        </w:rPr>
        <w:t>– ūkio subjektas – fizinis asmuo, privatusis juridinis asmuo, viešasis juridinis asmuo, tokių asmenų grupė, su kuriuo Pirkėjas sudaro Sutartį.</w:t>
      </w:r>
    </w:p>
    <w:p w14:paraId="0E8C5EEF" w14:textId="34069290" w:rsidR="005148D5" w:rsidRDefault="7AAD98A9" w:rsidP="00BE398D">
      <w:pPr>
        <w:pStyle w:val="ListParagraph"/>
        <w:numPr>
          <w:ilvl w:val="1"/>
          <w:numId w:val="10"/>
        </w:numPr>
        <w:tabs>
          <w:tab w:val="left" w:pos="567"/>
        </w:tabs>
        <w:ind w:left="0" w:firstLine="0"/>
        <w:jc w:val="both"/>
        <w:rPr>
          <w:color w:val="000000" w:themeColor="text1"/>
          <w:sz w:val="24"/>
          <w:szCs w:val="24"/>
          <w:lang w:val="lt-LT"/>
        </w:rPr>
      </w:pPr>
      <w:r w:rsidRPr="20B12FC8">
        <w:rPr>
          <w:b/>
          <w:bCs/>
          <w:color w:val="000000" w:themeColor="text1"/>
          <w:sz w:val="24"/>
          <w:szCs w:val="24"/>
          <w:lang w:val="lt-LT"/>
        </w:rPr>
        <w:t>Sutartis</w:t>
      </w:r>
      <w:r w:rsidRPr="20B12FC8">
        <w:rPr>
          <w:color w:val="000000" w:themeColor="text1"/>
          <w:sz w:val="24"/>
          <w:szCs w:val="24"/>
          <w:lang w:val="lt-LT"/>
        </w:rPr>
        <w:t xml:space="preserve"> – Sutartis, sudaroma tarp Tiekėjo ir Pirkėjo dėl Pirkimo objekto.</w:t>
      </w:r>
    </w:p>
    <w:p w14:paraId="53F1AC13" w14:textId="17EF1AE6" w:rsidR="005148D5" w:rsidRDefault="7AAD98A9" w:rsidP="00BE398D">
      <w:pPr>
        <w:pStyle w:val="ListParagraph"/>
        <w:numPr>
          <w:ilvl w:val="1"/>
          <w:numId w:val="10"/>
        </w:numPr>
        <w:tabs>
          <w:tab w:val="left" w:pos="567"/>
        </w:tabs>
        <w:ind w:left="0" w:firstLine="0"/>
        <w:jc w:val="both"/>
        <w:rPr>
          <w:color w:val="000000" w:themeColor="text1"/>
          <w:sz w:val="24"/>
          <w:szCs w:val="24"/>
          <w:lang w:val="lt-LT"/>
        </w:rPr>
      </w:pPr>
      <w:r w:rsidRPr="20B12FC8">
        <w:rPr>
          <w:b/>
          <w:bCs/>
          <w:color w:val="000000" w:themeColor="text1"/>
          <w:sz w:val="24"/>
          <w:szCs w:val="24"/>
          <w:lang w:val="lt-LT"/>
        </w:rPr>
        <w:t>Prekės</w:t>
      </w:r>
      <w:r w:rsidRPr="20B12FC8">
        <w:rPr>
          <w:color w:val="000000" w:themeColor="text1"/>
          <w:sz w:val="24"/>
          <w:szCs w:val="24"/>
          <w:lang w:val="lt-LT"/>
        </w:rPr>
        <w:t xml:space="preserve"> – Elektrin</w:t>
      </w:r>
      <w:r w:rsidR="003CA509" w:rsidRPr="20B12FC8">
        <w:rPr>
          <w:color w:val="000000" w:themeColor="text1"/>
          <w:sz w:val="24"/>
          <w:szCs w:val="24"/>
          <w:lang w:val="lt-LT"/>
        </w:rPr>
        <w:t>is</w:t>
      </w:r>
      <w:r w:rsidRPr="20B12FC8">
        <w:rPr>
          <w:color w:val="000000" w:themeColor="text1"/>
          <w:sz w:val="24"/>
          <w:szCs w:val="24"/>
          <w:lang w:val="lt-LT"/>
        </w:rPr>
        <w:t xml:space="preserve"> lengv</w:t>
      </w:r>
      <w:r w:rsidR="164B46A3" w:rsidRPr="20B12FC8">
        <w:rPr>
          <w:color w:val="000000" w:themeColor="text1"/>
          <w:sz w:val="24"/>
          <w:szCs w:val="24"/>
          <w:lang w:val="lt-LT"/>
        </w:rPr>
        <w:t>asis automobilis</w:t>
      </w:r>
      <w:r w:rsidR="7B439F19" w:rsidRPr="20B12FC8">
        <w:rPr>
          <w:color w:val="000000" w:themeColor="text1"/>
          <w:sz w:val="24"/>
          <w:szCs w:val="24"/>
          <w:lang w:val="lt-LT"/>
        </w:rPr>
        <w:t xml:space="preserve"> (M1 klasė)</w:t>
      </w:r>
    </w:p>
    <w:p w14:paraId="0EE424AB" w14:textId="2D83637B" w:rsidR="005148D5" w:rsidRDefault="005148D5" w:rsidP="00BE398D">
      <w:pPr>
        <w:pStyle w:val="ListParagraph"/>
        <w:tabs>
          <w:tab w:val="left" w:pos="540"/>
        </w:tabs>
        <w:ind w:left="0"/>
        <w:jc w:val="both"/>
        <w:rPr>
          <w:color w:val="D13438"/>
          <w:sz w:val="24"/>
          <w:szCs w:val="24"/>
          <w:lang w:val="lt-LT"/>
        </w:rPr>
      </w:pPr>
    </w:p>
    <w:p w14:paraId="4EF3D709" w14:textId="4A37BFA5" w:rsidR="005148D5" w:rsidRDefault="7AAD98A9" w:rsidP="00BE398D">
      <w:pPr>
        <w:pStyle w:val="ListParagraph"/>
        <w:numPr>
          <w:ilvl w:val="0"/>
          <w:numId w:val="11"/>
        </w:numPr>
        <w:pBdr>
          <w:top w:val="single" w:sz="8" w:space="1" w:color="auto"/>
          <w:bottom w:val="single" w:sz="8" w:space="1" w:color="auto"/>
        </w:pBdr>
        <w:shd w:val="clear" w:color="auto" w:fill="D9D9D9" w:themeFill="background1" w:themeFillShade="D9"/>
        <w:tabs>
          <w:tab w:val="left" w:pos="284"/>
        </w:tabs>
        <w:spacing w:before="60" w:after="60"/>
        <w:ind w:left="0" w:firstLine="0"/>
        <w:rPr>
          <w:color w:val="000000" w:themeColor="text1"/>
          <w:sz w:val="24"/>
          <w:szCs w:val="24"/>
          <w:lang w:val="lt-LT"/>
        </w:rPr>
      </w:pPr>
      <w:r w:rsidRPr="20B12FC8">
        <w:rPr>
          <w:b/>
          <w:bCs/>
          <w:color w:val="000000" w:themeColor="text1"/>
          <w:sz w:val="24"/>
          <w:szCs w:val="24"/>
          <w:lang w:val="lt-LT"/>
        </w:rPr>
        <w:t>PIRKIMO OBJEKTAS</w:t>
      </w:r>
    </w:p>
    <w:p w14:paraId="1A94FB01" w14:textId="7D41F798" w:rsidR="005148D5" w:rsidRDefault="1F3FCE63" w:rsidP="00BE398D">
      <w:pPr>
        <w:pStyle w:val="ListParagraph"/>
        <w:numPr>
          <w:ilvl w:val="1"/>
          <w:numId w:val="11"/>
        </w:numPr>
        <w:tabs>
          <w:tab w:val="left" w:pos="540"/>
          <w:tab w:val="left" w:pos="720"/>
        </w:tabs>
        <w:spacing w:before="60" w:after="60"/>
        <w:ind w:left="0" w:firstLine="0"/>
        <w:jc w:val="both"/>
        <w:rPr>
          <w:color w:val="000000" w:themeColor="text1"/>
          <w:sz w:val="24"/>
          <w:szCs w:val="24"/>
          <w:lang w:val="lt-LT"/>
        </w:rPr>
      </w:pPr>
      <w:r w:rsidRPr="20B12FC8">
        <w:rPr>
          <w:color w:val="000000" w:themeColor="text1"/>
          <w:sz w:val="24"/>
          <w:szCs w:val="24"/>
          <w:lang w:val="lt-LT"/>
        </w:rPr>
        <w:t>Elektrin</w:t>
      </w:r>
      <w:r w:rsidR="00AFA618" w:rsidRPr="20B12FC8">
        <w:rPr>
          <w:color w:val="000000" w:themeColor="text1"/>
          <w:sz w:val="24"/>
          <w:szCs w:val="24"/>
          <w:lang w:val="lt-LT"/>
        </w:rPr>
        <w:t xml:space="preserve">is lengvasis automobilis </w:t>
      </w:r>
      <w:r w:rsidR="697BC49A" w:rsidRPr="20B12FC8">
        <w:rPr>
          <w:color w:val="000000" w:themeColor="text1"/>
          <w:sz w:val="24"/>
          <w:szCs w:val="24"/>
          <w:lang w:val="lt-LT"/>
        </w:rPr>
        <w:t xml:space="preserve">(nuoma) </w:t>
      </w:r>
      <w:r w:rsidR="00AFA618" w:rsidRPr="20B12FC8">
        <w:rPr>
          <w:color w:val="000000" w:themeColor="text1"/>
          <w:sz w:val="24"/>
          <w:szCs w:val="24"/>
          <w:lang w:val="lt-LT"/>
        </w:rPr>
        <w:t>- 4</w:t>
      </w:r>
      <w:r w:rsidR="7AAD98A9" w:rsidRPr="20B12FC8">
        <w:rPr>
          <w:color w:val="000000" w:themeColor="text1"/>
          <w:sz w:val="24"/>
          <w:szCs w:val="24"/>
          <w:lang w:val="lt-LT"/>
        </w:rPr>
        <w:t xml:space="preserve"> vnt..</w:t>
      </w:r>
    </w:p>
    <w:p w14:paraId="0D78316A" w14:textId="5BB92EC8" w:rsidR="005148D5" w:rsidRDefault="005148D5" w:rsidP="00BE398D">
      <w:pPr>
        <w:pStyle w:val="ListParagraph"/>
        <w:tabs>
          <w:tab w:val="left" w:pos="540"/>
          <w:tab w:val="left" w:pos="720"/>
        </w:tabs>
        <w:spacing w:before="60" w:after="60"/>
        <w:ind w:left="0"/>
        <w:jc w:val="both"/>
        <w:rPr>
          <w:color w:val="000000" w:themeColor="text1"/>
          <w:sz w:val="24"/>
          <w:szCs w:val="24"/>
          <w:lang w:val="lt-LT"/>
        </w:rPr>
      </w:pPr>
    </w:p>
    <w:p w14:paraId="2F32B961" w14:textId="768998B5" w:rsidR="005148D5" w:rsidRDefault="7AAD98A9" w:rsidP="00BE398D">
      <w:pPr>
        <w:pStyle w:val="ListParagraph"/>
        <w:numPr>
          <w:ilvl w:val="0"/>
          <w:numId w:val="11"/>
        </w:numPr>
        <w:pBdr>
          <w:top w:val="single" w:sz="8" w:space="1" w:color="auto"/>
          <w:bottom w:val="single" w:sz="8" w:space="1" w:color="auto"/>
        </w:pBdr>
        <w:shd w:val="clear" w:color="auto" w:fill="D9D9D9" w:themeFill="background1" w:themeFillShade="D9"/>
        <w:tabs>
          <w:tab w:val="left" w:pos="284"/>
        </w:tabs>
        <w:spacing w:before="60" w:after="60"/>
        <w:ind w:left="0" w:firstLine="0"/>
        <w:rPr>
          <w:color w:val="000000" w:themeColor="text1"/>
          <w:sz w:val="24"/>
          <w:szCs w:val="24"/>
          <w:lang w:val="lt-LT"/>
        </w:rPr>
      </w:pPr>
      <w:r w:rsidRPr="20B12FC8">
        <w:rPr>
          <w:b/>
          <w:bCs/>
          <w:color w:val="000000" w:themeColor="text1"/>
          <w:sz w:val="24"/>
          <w:szCs w:val="24"/>
          <w:lang w:val="lt-LT"/>
        </w:rPr>
        <w:t>PIRKIMO OBJEKTO APIMTYS</w:t>
      </w:r>
    </w:p>
    <w:p w14:paraId="29C69557" w14:textId="074F70FF" w:rsidR="005148D5" w:rsidRDefault="7AAD98A9" w:rsidP="00BE398D">
      <w:pPr>
        <w:pStyle w:val="ListParagraph"/>
        <w:numPr>
          <w:ilvl w:val="1"/>
          <w:numId w:val="7"/>
        </w:numPr>
        <w:tabs>
          <w:tab w:val="left" w:pos="540"/>
        </w:tabs>
        <w:spacing w:before="60" w:after="60"/>
        <w:ind w:left="0" w:firstLine="0"/>
        <w:jc w:val="both"/>
        <w:rPr>
          <w:color w:val="000000" w:themeColor="text1"/>
          <w:sz w:val="24"/>
          <w:szCs w:val="24"/>
          <w:lang w:val="lt-LT"/>
        </w:rPr>
      </w:pPr>
      <w:r w:rsidRPr="20B12FC8">
        <w:rPr>
          <w:color w:val="000000" w:themeColor="text1"/>
          <w:sz w:val="24"/>
          <w:szCs w:val="24"/>
          <w:lang w:val="lt-LT"/>
        </w:rPr>
        <w:t>Prekių kiekiai pateikiami žemiau esančioje l lentelėje:</w:t>
      </w:r>
    </w:p>
    <w:p w14:paraId="5A4901F3" w14:textId="51D0A5C6" w:rsidR="005148D5" w:rsidRDefault="7AAD98A9" w:rsidP="00BE398D">
      <w:pPr>
        <w:pStyle w:val="ListParagraph"/>
        <w:tabs>
          <w:tab w:val="left" w:pos="540"/>
        </w:tabs>
        <w:spacing w:before="60" w:after="60"/>
        <w:ind w:left="7920"/>
        <w:jc w:val="both"/>
        <w:rPr>
          <w:color w:val="000000" w:themeColor="text1"/>
          <w:sz w:val="24"/>
          <w:szCs w:val="24"/>
          <w:lang w:val="lt-LT"/>
        </w:rPr>
      </w:pPr>
      <w:r w:rsidRPr="20B12FC8">
        <w:rPr>
          <w:color w:val="000000" w:themeColor="text1"/>
          <w:sz w:val="24"/>
          <w:szCs w:val="24"/>
          <w:lang w:val="lt-LT"/>
        </w:rPr>
        <w:t>1 lentelė</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64"/>
        <w:gridCol w:w="6060"/>
        <w:gridCol w:w="2336"/>
      </w:tblGrid>
      <w:tr w:rsidR="20B12FC8" w14:paraId="0FC0BEEA" w14:textId="77777777" w:rsidTr="20B12FC8">
        <w:trPr>
          <w:trHeight w:val="375"/>
        </w:trPr>
        <w:tc>
          <w:tcPr>
            <w:tcW w:w="964"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vAlign w:val="center"/>
          </w:tcPr>
          <w:p w14:paraId="265D142C" w14:textId="789C5F87" w:rsidR="20B12FC8" w:rsidRDefault="20B12FC8" w:rsidP="00BE398D">
            <w:pPr>
              <w:jc w:val="center"/>
              <w:rPr>
                <w:sz w:val="24"/>
                <w:szCs w:val="24"/>
              </w:rPr>
            </w:pPr>
            <w:r w:rsidRPr="20B12FC8">
              <w:rPr>
                <w:b/>
                <w:bCs/>
                <w:sz w:val="24"/>
                <w:szCs w:val="24"/>
                <w:lang w:val="lt-LT"/>
              </w:rPr>
              <w:t>Eil. Nr.</w:t>
            </w:r>
          </w:p>
        </w:tc>
        <w:tc>
          <w:tcPr>
            <w:tcW w:w="606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vAlign w:val="center"/>
          </w:tcPr>
          <w:p w14:paraId="67242D83" w14:textId="30C3AA36" w:rsidR="20B12FC8" w:rsidRDefault="20B12FC8" w:rsidP="00BE398D">
            <w:pPr>
              <w:jc w:val="center"/>
              <w:rPr>
                <w:sz w:val="24"/>
                <w:szCs w:val="24"/>
              </w:rPr>
            </w:pPr>
            <w:r w:rsidRPr="20B12FC8">
              <w:rPr>
                <w:b/>
                <w:bCs/>
                <w:sz w:val="24"/>
                <w:szCs w:val="24"/>
                <w:lang w:val="lt-LT"/>
              </w:rPr>
              <w:t>Pavadinimas</w:t>
            </w:r>
          </w:p>
        </w:tc>
        <w:tc>
          <w:tcPr>
            <w:tcW w:w="233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vAlign w:val="center"/>
          </w:tcPr>
          <w:p w14:paraId="30E2B4D0" w14:textId="6603E94F" w:rsidR="20B12FC8" w:rsidRPr="00890275" w:rsidRDefault="20B12FC8" w:rsidP="00BE398D">
            <w:pPr>
              <w:jc w:val="center"/>
              <w:rPr>
                <w:sz w:val="24"/>
                <w:szCs w:val="24"/>
              </w:rPr>
            </w:pPr>
            <w:r w:rsidRPr="00890275">
              <w:rPr>
                <w:b/>
                <w:bCs/>
                <w:sz w:val="24"/>
                <w:szCs w:val="24"/>
                <w:lang w:val="lt-LT"/>
              </w:rPr>
              <w:t>Kiekis</w:t>
            </w:r>
          </w:p>
        </w:tc>
      </w:tr>
      <w:tr w:rsidR="20B12FC8" w14:paraId="7CFAA973" w14:textId="77777777" w:rsidTr="20B12FC8">
        <w:trPr>
          <w:trHeight w:val="300"/>
        </w:trPr>
        <w:tc>
          <w:tcPr>
            <w:tcW w:w="964" w:type="dxa"/>
            <w:tcBorders>
              <w:top w:val="single" w:sz="6" w:space="0" w:color="auto"/>
              <w:left w:val="single" w:sz="6" w:space="0" w:color="auto"/>
              <w:bottom w:val="single" w:sz="6" w:space="0" w:color="auto"/>
              <w:right w:val="single" w:sz="6" w:space="0" w:color="auto"/>
            </w:tcBorders>
            <w:tcMar>
              <w:left w:w="105" w:type="dxa"/>
              <w:right w:w="105" w:type="dxa"/>
            </w:tcMar>
          </w:tcPr>
          <w:p w14:paraId="03A2CAF9" w14:textId="36B4344D" w:rsidR="20B12FC8" w:rsidRDefault="20B12FC8" w:rsidP="00BE398D">
            <w:pPr>
              <w:spacing w:before="60" w:after="60"/>
              <w:jc w:val="center"/>
              <w:rPr>
                <w:sz w:val="24"/>
                <w:szCs w:val="24"/>
              </w:rPr>
            </w:pPr>
            <w:r w:rsidRPr="20B12FC8">
              <w:rPr>
                <w:sz w:val="24"/>
                <w:szCs w:val="24"/>
                <w:lang w:val="lt-LT"/>
              </w:rPr>
              <w:t>1.</w:t>
            </w:r>
          </w:p>
        </w:tc>
        <w:tc>
          <w:tcPr>
            <w:tcW w:w="60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346B7D" w14:textId="0E9EC95F" w:rsidR="18679A8D" w:rsidRDefault="18679A8D" w:rsidP="00BE398D">
            <w:pPr>
              <w:tabs>
                <w:tab w:val="left" w:pos="540"/>
                <w:tab w:val="left" w:pos="720"/>
              </w:tabs>
              <w:spacing w:before="60" w:after="60"/>
              <w:jc w:val="both"/>
              <w:rPr>
                <w:sz w:val="24"/>
                <w:szCs w:val="24"/>
                <w:lang w:val="lt-LT"/>
              </w:rPr>
            </w:pPr>
            <w:r w:rsidRPr="20B12FC8">
              <w:rPr>
                <w:sz w:val="24"/>
                <w:szCs w:val="24"/>
                <w:lang w:val="lt-LT"/>
              </w:rPr>
              <w:t>Elektrinis lengvasis automobilis</w:t>
            </w:r>
            <w:r w:rsidR="0F5794CB" w:rsidRPr="20B12FC8">
              <w:rPr>
                <w:sz w:val="24"/>
                <w:szCs w:val="24"/>
                <w:lang w:val="lt-LT"/>
              </w:rPr>
              <w:t xml:space="preserve"> (nuoma)</w:t>
            </w:r>
          </w:p>
        </w:tc>
        <w:tc>
          <w:tcPr>
            <w:tcW w:w="233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BAAD3E" w14:textId="5A89D023" w:rsidR="10565F75" w:rsidRPr="00890275" w:rsidRDefault="10565F75" w:rsidP="00BE398D">
            <w:pPr>
              <w:spacing w:before="60" w:after="60"/>
              <w:jc w:val="center"/>
              <w:rPr>
                <w:sz w:val="24"/>
                <w:szCs w:val="24"/>
              </w:rPr>
            </w:pPr>
            <w:r w:rsidRPr="00890275">
              <w:rPr>
                <w:sz w:val="24"/>
                <w:szCs w:val="24"/>
                <w:u w:val="single"/>
                <w:lang w:val="lt-LT"/>
              </w:rPr>
              <w:t xml:space="preserve">4 </w:t>
            </w:r>
            <w:r w:rsidR="20B12FC8" w:rsidRPr="00890275">
              <w:rPr>
                <w:sz w:val="24"/>
                <w:szCs w:val="24"/>
                <w:u w:val="single"/>
                <w:lang w:val="lt-LT"/>
              </w:rPr>
              <w:t>vnt.</w:t>
            </w:r>
          </w:p>
        </w:tc>
      </w:tr>
    </w:tbl>
    <w:p w14:paraId="17669CCE" w14:textId="69B51106" w:rsidR="005148D5" w:rsidRDefault="005148D5" w:rsidP="20B12FC8"/>
    <w:p w14:paraId="6D545475" w14:textId="580E8FBB" w:rsidR="005148D5" w:rsidRDefault="005148D5" w:rsidP="00BE398D">
      <w:pPr>
        <w:tabs>
          <w:tab w:val="left" w:pos="540"/>
        </w:tabs>
        <w:spacing w:before="60" w:after="60"/>
        <w:jc w:val="right"/>
        <w:rPr>
          <w:color w:val="000000" w:themeColor="text1"/>
          <w:sz w:val="24"/>
          <w:szCs w:val="24"/>
          <w:lang w:val="lt-LT"/>
        </w:rPr>
      </w:pPr>
    </w:p>
    <w:p w14:paraId="12604C1D" w14:textId="4EF533D4" w:rsidR="005148D5" w:rsidRDefault="7AAD98A9" w:rsidP="00BE398D">
      <w:pPr>
        <w:pStyle w:val="ListParagraph"/>
        <w:numPr>
          <w:ilvl w:val="0"/>
          <w:numId w:val="11"/>
        </w:numPr>
        <w:pBdr>
          <w:top w:val="single" w:sz="4" w:space="1" w:color="auto"/>
          <w:bottom w:val="single" w:sz="4" w:space="1" w:color="auto"/>
        </w:pBdr>
        <w:shd w:val="clear" w:color="auto" w:fill="D9D9D9" w:themeFill="background1" w:themeFillShade="D9"/>
        <w:tabs>
          <w:tab w:val="left" w:pos="284"/>
        </w:tabs>
        <w:spacing w:before="60" w:after="60"/>
        <w:ind w:left="0" w:firstLine="0"/>
        <w:rPr>
          <w:color w:val="000000" w:themeColor="text1"/>
          <w:sz w:val="24"/>
          <w:szCs w:val="24"/>
          <w:lang w:val="lt-LT"/>
        </w:rPr>
      </w:pPr>
      <w:r w:rsidRPr="20B12FC8">
        <w:rPr>
          <w:b/>
          <w:bCs/>
          <w:color w:val="000000" w:themeColor="text1"/>
          <w:sz w:val="24"/>
          <w:szCs w:val="24"/>
          <w:lang w:val="lt-LT"/>
        </w:rPr>
        <w:t>SUTARTINIŲ ĮSIPAREIGOJIMŲ VYKDYMO VIETA</w:t>
      </w:r>
    </w:p>
    <w:p w14:paraId="264A3166" w14:textId="7801CE71" w:rsidR="005148D5" w:rsidRDefault="7AAD98A9" w:rsidP="00BE398D">
      <w:pPr>
        <w:pStyle w:val="ListParagraph"/>
        <w:numPr>
          <w:ilvl w:val="1"/>
          <w:numId w:val="11"/>
        </w:numPr>
        <w:tabs>
          <w:tab w:val="left" w:pos="540"/>
        </w:tabs>
        <w:spacing w:before="60" w:after="60"/>
        <w:ind w:left="0" w:firstLine="0"/>
        <w:jc w:val="both"/>
        <w:rPr>
          <w:color w:val="000000" w:themeColor="text1"/>
          <w:sz w:val="24"/>
          <w:szCs w:val="24"/>
          <w:lang w:val="lt-LT"/>
        </w:rPr>
      </w:pPr>
      <w:r w:rsidRPr="20B12FC8">
        <w:rPr>
          <w:color w:val="000000" w:themeColor="text1"/>
          <w:sz w:val="24"/>
          <w:szCs w:val="24"/>
          <w:lang w:val="lt-LT"/>
        </w:rPr>
        <w:t>Prekės turės būti pristatomos adresu:  Eigulių g. 32, Vilnius .</w:t>
      </w:r>
      <w:r w:rsidRPr="20B12FC8">
        <w:rPr>
          <w:i/>
          <w:iCs/>
          <w:color w:val="000000" w:themeColor="text1"/>
          <w:sz w:val="24"/>
          <w:szCs w:val="24"/>
          <w:lang w:val="lt-LT"/>
        </w:rPr>
        <w:t xml:space="preserve"> </w:t>
      </w:r>
    </w:p>
    <w:p w14:paraId="3BB0B586" w14:textId="3984B9BB" w:rsidR="005148D5" w:rsidRDefault="005148D5" w:rsidP="00BE398D">
      <w:pPr>
        <w:pStyle w:val="ListParagraph"/>
        <w:tabs>
          <w:tab w:val="left" w:pos="540"/>
        </w:tabs>
        <w:spacing w:before="60" w:after="60"/>
        <w:ind w:left="0"/>
        <w:jc w:val="both"/>
        <w:rPr>
          <w:color w:val="000000" w:themeColor="text1"/>
          <w:sz w:val="24"/>
          <w:szCs w:val="24"/>
          <w:lang w:val="lt-LT"/>
        </w:rPr>
      </w:pPr>
    </w:p>
    <w:p w14:paraId="7AF6F027" w14:textId="7F357ADE" w:rsidR="005148D5" w:rsidRDefault="7AAD98A9" w:rsidP="00BE398D">
      <w:pPr>
        <w:pStyle w:val="ListParagraph"/>
        <w:numPr>
          <w:ilvl w:val="0"/>
          <w:numId w:val="11"/>
        </w:numPr>
        <w:pBdr>
          <w:top w:val="single" w:sz="4" w:space="1" w:color="auto"/>
          <w:bottom w:val="single" w:sz="4" w:space="1" w:color="auto"/>
        </w:pBdr>
        <w:shd w:val="clear" w:color="auto" w:fill="D9D9D9" w:themeFill="background1" w:themeFillShade="D9"/>
        <w:tabs>
          <w:tab w:val="left" w:pos="284"/>
        </w:tabs>
        <w:spacing w:before="60" w:after="60"/>
        <w:ind w:left="0" w:firstLine="0"/>
        <w:rPr>
          <w:color w:val="000000" w:themeColor="text1"/>
          <w:sz w:val="24"/>
          <w:szCs w:val="24"/>
          <w:lang w:val="lt-LT"/>
        </w:rPr>
      </w:pPr>
      <w:r w:rsidRPr="20B12FC8">
        <w:rPr>
          <w:b/>
          <w:bCs/>
          <w:color w:val="000000" w:themeColor="text1"/>
          <w:sz w:val="24"/>
          <w:szCs w:val="24"/>
          <w:lang w:val="lt-LT"/>
        </w:rPr>
        <w:t>REIKALAVIMAI PIRKIMO OBJEKTUI</w:t>
      </w:r>
    </w:p>
    <w:p w14:paraId="50C59D4F" w14:textId="3D47A247" w:rsidR="005148D5" w:rsidRDefault="7AAD98A9" w:rsidP="00BE398D">
      <w:pPr>
        <w:pStyle w:val="ListParagraph"/>
        <w:numPr>
          <w:ilvl w:val="1"/>
          <w:numId w:val="11"/>
        </w:numPr>
        <w:tabs>
          <w:tab w:val="left" w:pos="567"/>
        </w:tabs>
        <w:spacing w:before="60" w:after="60"/>
        <w:ind w:left="0" w:firstLine="0"/>
        <w:jc w:val="both"/>
        <w:rPr>
          <w:color w:val="7F7F7F" w:themeColor="text1" w:themeTint="80"/>
          <w:sz w:val="24"/>
          <w:szCs w:val="24"/>
          <w:lang w:val="lt-LT"/>
        </w:rPr>
      </w:pPr>
      <w:r w:rsidRPr="20B12FC8">
        <w:rPr>
          <w:color w:val="000000" w:themeColor="text1"/>
          <w:sz w:val="24"/>
          <w:szCs w:val="24"/>
          <w:lang w:val="lt-LT"/>
        </w:rPr>
        <w:t>Techniniai reikalavimai pateikiami 2 lentelėje</w:t>
      </w:r>
      <w:r w:rsidRPr="20B12FC8">
        <w:rPr>
          <w:color w:val="7F7F7F" w:themeColor="text1" w:themeTint="80"/>
          <w:sz w:val="24"/>
          <w:szCs w:val="24"/>
          <w:lang w:val="lt-LT"/>
        </w:rPr>
        <w:t xml:space="preserve">: </w:t>
      </w:r>
    </w:p>
    <w:p w14:paraId="04FA2D7E" w14:textId="66D767AA" w:rsidR="005148D5" w:rsidRDefault="7AAD98A9" w:rsidP="00BE398D">
      <w:pPr>
        <w:tabs>
          <w:tab w:val="left" w:pos="540"/>
        </w:tabs>
        <w:spacing w:before="60" w:after="60"/>
        <w:jc w:val="right"/>
        <w:rPr>
          <w:color w:val="000000" w:themeColor="text1"/>
          <w:sz w:val="24"/>
          <w:szCs w:val="24"/>
          <w:lang w:val="lt-LT"/>
        </w:rPr>
      </w:pPr>
      <w:bookmarkStart w:id="0" w:name="_Hlk184296805"/>
      <w:r w:rsidRPr="20B12FC8">
        <w:rPr>
          <w:color w:val="000000" w:themeColor="text1"/>
          <w:sz w:val="24"/>
          <w:szCs w:val="24"/>
          <w:lang w:val="lt-LT"/>
        </w:rPr>
        <w:t>2 lentelė</w:t>
      </w:r>
    </w:p>
    <w:p w14:paraId="6599F30A" w14:textId="77777777" w:rsidR="005148D5" w:rsidRPr="005148D5" w:rsidRDefault="005148D5" w:rsidP="005148D5">
      <w:pPr>
        <w:jc w:val="center"/>
        <w:rPr>
          <w:b/>
          <w:bCs/>
          <w:lang w:val="lt-LT"/>
        </w:rPr>
      </w:pPr>
    </w:p>
    <w:tbl>
      <w:tblPr>
        <w:tblW w:w="1003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00"/>
        <w:gridCol w:w="2250"/>
        <w:gridCol w:w="2160"/>
        <w:gridCol w:w="2610"/>
        <w:gridCol w:w="2219"/>
      </w:tblGrid>
      <w:tr w:rsidR="00EC6F97" w:rsidRPr="00F7725B" w14:paraId="29EB5CD2" w14:textId="77777777" w:rsidTr="34E57900">
        <w:trPr>
          <w:trHeight w:val="2303"/>
        </w:trPr>
        <w:tc>
          <w:tcPr>
            <w:tcW w:w="800" w:type="dxa"/>
            <w:shd w:val="clear" w:color="auto" w:fill="auto"/>
            <w:tcMar>
              <w:top w:w="0" w:type="dxa"/>
              <w:left w:w="10" w:type="dxa"/>
              <w:bottom w:w="0" w:type="dxa"/>
              <w:right w:w="10" w:type="dxa"/>
            </w:tcMar>
          </w:tcPr>
          <w:p w14:paraId="7A469684" w14:textId="77777777" w:rsidR="00EC6F97" w:rsidRPr="00F7725B" w:rsidRDefault="00EC6F97" w:rsidP="00F80F9D">
            <w:pPr>
              <w:jc w:val="center"/>
              <w:rPr>
                <w:b/>
                <w:bCs/>
                <w:sz w:val="24"/>
                <w:szCs w:val="24"/>
                <w:lang w:val="lt-LT"/>
              </w:rPr>
            </w:pPr>
            <w:r w:rsidRPr="00F7725B">
              <w:rPr>
                <w:rFonts w:eastAsia="Calibri"/>
                <w:b/>
                <w:bCs/>
                <w:sz w:val="24"/>
                <w:szCs w:val="24"/>
                <w:lang w:val="lt-LT" w:eastAsia="zh-CN"/>
              </w:rPr>
              <w:t>Eil.</w:t>
            </w:r>
          </w:p>
          <w:p w14:paraId="01094C74" w14:textId="77777777" w:rsidR="00EC6F97" w:rsidRPr="00F7725B" w:rsidRDefault="00EC6F97" w:rsidP="00F80F9D">
            <w:pPr>
              <w:jc w:val="center"/>
              <w:rPr>
                <w:b/>
                <w:bCs/>
                <w:sz w:val="24"/>
                <w:szCs w:val="24"/>
                <w:lang w:val="lt-LT"/>
              </w:rPr>
            </w:pPr>
            <w:r w:rsidRPr="00F7725B">
              <w:rPr>
                <w:rFonts w:eastAsia="Calibri"/>
                <w:b/>
                <w:bCs/>
                <w:sz w:val="24"/>
                <w:szCs w:val="24"/>
                <w:lang w:val="lt-LT" w:eastAsia="zh-CN"/>
              </w:rPr>
              <w:t>Nr.</w:t>
            </w:r>
          </w:p>
        </w:tc>
        <w:tc>
          <w:tcPr>
            <w:tcW w:w="2250" w:type="dxa"/>
            <w:shd w:val="clear" w:color="auto" w:fill="auto"/>
            <w:tcMar>
              <w:top w:w="0" w:type="dxa"/>
              <w:left w:w="10" w:type="dxa"/>
              <w:bottom w:w="0" w:type="dxa"/>
              <w:right w:w="10" w:type="dxa"/>
            </w:tcMar>
            <w:vAlign w:val="center"/>
          </w:tcPr>
          <w:p w14:paraId="5CC6B36A" w14:textId="77777777" w:rsidR="00EC6F97" w:rsidRPr="00F7725B" w:rsidRDefault="00EC6F97" w:rsidP="00F80F9D">
            <w:pPr>
              <w:jc w:val="center"/>
              <w:rPr>
                <w:b/>
                <w:bCs/>
                <w:sz w:val="24"/>
                <w:szCs w:val="24"/>
                <w:lang w:val="lt-LT"/>
              </w:rPr>
            </w:pPr>
            <w:r w:rsidRPr="00F7725B">
              <w:rPr>
                <w:rFonts w:eastAsia="Calibri"/>
                <w:b/>
                <w:bCs/>
                <w:sz w:val="24"/>
                <w:szCs w:val="24"/>
                <w:lang w:val="lt-LT" w:eastAsia="zh-CN"/>
              </w:rPr>
              <w:t>Charakteristika</w:t>
            </w:r>
          </w:p>
        </w:tc>
        <w:tc>
          <w:tcPr>
            <w:tcW w:w="2160" w:type="dxa"/>
            <w:shd w:val="clear" w:color="auto" w:fill="auto"/>
            <w:tcMar>
              <w:top w:w="0" w:type="dxa"/>
              <w:left w:w="10" w:type="dxa"/>
              <w:bottom w:w="0" w:type="dxa"/>
              <w:right w:w="10" w:type="dxa"/>
            </w:tcMar>
            <w:vAlign w:val="center"/>
          </w:tcPr>
          <w:p w14:paraId="4DDDC8F8" w14:textId="77777777" w:rsidR="00EC6F97" w:rsidRPr="00F7725B" w:rsidRDefault="00EC6F97" w:rsidP="00F80F9D">
            <w:pPr>
              <w:jc w:val="center"/>
              <w:rPr>
                <w:sz w:val="24"/>
                <w:szCs w:val="24"/>
                <w:lang w:val="lt-LT"/>
              </w:rPr>
            </w:pPr>
            <w:r w:rsidRPr="00F7725B">
              <w:rPr>
                <w:rFonts w:eastAsia="Calibri"/>
                <w:b/>
                <w:bCs/>
                <w:sz w:val="24"/>
                <w:szCs w:val="24"/>
                <w:lang w:val="lt-LT" w:eastAsia="zh-CN"/>
              </w:rPr>
              <w:t>Techninis reikalavimas</w:t>
            </w:r>
          </w:p>
        </w:tc>
        <w:tc>
          <w:tcPr>
            <w:tcW w:w="2610" w:type="dxa"/>
            <w:vAlign w:val="center"/>
          </w:tcPr>
          <w:p w14:paraId="298025E9" w14:textId="0CD07372" w:rsidR="005148D5" w:rsidRPr="005148D5" w:rsidRDefault="005148D5" w:rsidP="00F80F9D">
            <w:pPr>
              <w:jc w:val="center"/>
              <w:rPr>
                <w:b/>
                <w:bCs/>
                <w:color w:val="FF0000"/>
                <w:lang w:val="lt-LT"/>
              </w:rPr>
            </w:pPr>
            <w:r w:rsidRPr="005148D5">
              <w:rPr>
                <w:b/>
                <w:bCs/>
                <w:color w:val="FF0000"/>
                <w:lang w:val="lt-LT"/>
              </w:rPr>
              <w:t>PILDO TIEKĖJAS</w:t>
            </w:r>
          </w:p>
          <w:p w14:paraId="5073A0C5" w14:textId="1E331A2E" w:rsidR="00EC6F97" w:rsidRPr="00F7725B" w:rsidRDefault="00EC6F97" w:rsidP="00F80F9D">
            <w:pPr>
              <w:jc w:val="center"/>
              <w:rPr>
                <w:rFonts w:eastAsia="Calibri"/>
                <w:b/>
                <w:bCs/>
                <w:sz w:val="24"/>
                <w:szCs w:val="24"/>
                <w:lang w:val="lt-LT" w:eastAsia="zh-CN"/>
              </w:rPr>
            </w:pPr>
            <w:r w:rsidRPr="00F7725B">
              <w:rPr>
                <w:b/>
                <w:bCs/>
                <w:lang w:val="lt-LT"/>
              </w:rPr>
              <w:t xml:space="preserve">Atitikimas </w:t>
            </w:r>
            <w:r w:rsidRPr="00F7725B">
              <w:rPr>
                <w:b/>
                <w:bCs/>
                <w:lang w:val="lt-LT" w:eastAsia="lt-LT"/>
              </w:rPr>
              <w:t xml:space="preserve">charakteristikoms: </w:t>
            </w:r>
            <w:r w:rsidRPr="00F7725B">
              <w:rPr>
                <w:rFonts w:eastAsia="Calibri"/>
                <w:b/>
                <w:bCs/>
                <w:sz w:val="22"/>
                <w:szCs w:val="22"/>
                <w:lang w:val="lt-LT" w:eastAsia="zh-CN"/>
              </w:rPr>
              <w:t>nurodoma</w:t>
            </w:r>
            <w:r w:rsidRPr="00F7725B">
              <w:rPr>
                <w:b/>
                <w:bCs/>
                <w:lang w:val="lt-LT" w:eastAsia="lt-LT"/>
              </w:rPr>
              <w:t xml:space="preserve"> Taip arba Ne </w:t>
            </w:r>
            <w:r w:rsidRPr="005148D5">
              <w:rPr>
                <w:b/>
                <w:bCs/>
                <w:color w:val="FF0000"/>
                <w:lang w:val="lt-LT" w:eastAsia="lt-LT"/>
              </w:rPr>
              <w:t>(</w:t>
            </w:r>
            <w:r w:rsidRPr="005148D5">
              <w:rPr>
                <w:b/>
                <w:bCs/>
                <w:i/>
                <w:iCs/>
                <w:color w:val="FF0000"/>
                <w:lang w:val="lt-LT" w:eastAsia="lt-LT"/>
              </w:rPr>
              <w:t>nereikalingą reikšmę išbraukti</w:t>
            </w:r>
            <w:r w:rsidRPr="005148D5">
              <w:rPr>
                <w:b/>
                <w:bCs/>
                <w:color w:val="FF0000"/>
                <w:lang w:val="lt-LT" w:eastAsia="lt-LT"/>
              </w:rPr>
              <w:t>)</w:t>
            </w:r>
          </w:p>
        </w:tc>
        <w:tc>
          <w:tcPr>
            <w:tcW w:w="2219" w:type="dxa"/>
            <w:vAlign w:val="center"/>
          </w:tcPr>
          <w:p w14:paraId="20FFFDFD" w14:textId="77777777" w:rsidR="005148D5" w:rsidRDefault="005148D5" w:rsidP="00F80F9D">
            <w:pPr>
              <w:jc w:val="center"/>
              <w:rPr>
                <w:b/>
                <w:bCs/>
                <w:lang w:val="lt-LT"/>
              </w:rPr>
            </w:pPr>
          </w:p>
          <w:p w14:paraId="0401721F" w14:textId="42314C09" w:rsidR="005148D5" w:rsidRPr="005148D5" w:rsidRDefault="1A4B0AF7" w:rsidP="00F80F9D">
            <w:pPr>
              <w:jc w:val="center"/>
              <w:rPr>
                <w:b/>
                <w:bCs/>
                <w:color w:val="FF0000"/>
                <w:lang w:val="lt-LT"/>
              </w:rPr>
            </w:pPr>
            <w:r w:rsidRPr="0EF616FF">
              <w:rPr>
                <w:b/>
                <w:bCs/>
                <w:color w:val="FF0000"/>
                <w:lang w:val="lt-LT"/>
              </w:rPr>
              <w:t>PILDO TIEKĖJAS</w:t>
            </w:r>
          </w:p>
          <w:p w14:paraId="7EEB74C3" w14:textId="695F31AC" w:rsidR="00EC6F97" w:rsidRPr="00F7725B" w:rsidRDefault="00EC6F97" w:rsidP="00F80F9D">
            <w:pPr>
              <w:jc w:val="center"/>
              <w:rPr>
                <w:rFonts w:eastAsia="Calibri"/>
                <w:b/>
                <w:bCs/>
                <w:sz w:val="24"/>
                <w:szCs w:val="24"/>
                <w:lang w:val="lt-LT" w:eastAsia="zh-CN"/>
              </w:rPr>
            </w:pPr>
            <w:r w:rsidRPr="00F7725B">
              <w:rPr>
                <w:b/>
                <w:bCs/>
                <w:lang w:val="lt-LT"/>
              </w:rPr>
              <w:t xml:space="preserve">Reikalavimo atitikimo įrodymo dokumentai arba nuorodos </w:t>
            </w:r>
            <w:r w:rsidRPr="005148D5">
              <w:rPr>
                <w:b/>
                <w:bCs/>
                <w:i/>
                <w:iCs/>
                <w:color w:val="FF0000"/>
                <w:lang w:val="lt-LT"/>
              </w:rPr>
              <w:t xml:space="preserve">(įrašoma pateiktas dokumentas ar </w:t>
            </w:r>
            <w:r w:rsidRPr="005148D5">
              <w:rPr>
                <w:b/>
                <w:bCs/>
                <w:i/>
                <w:iCs/>
                <w:color w:val="FF0000"/>
                <w:u w:val="single"/>
                <w:lang w:val="lt-LT"/>
              </w:rPr>
              <w:t>tiksli</w:t>
            </w:r>
            <w:r w:rsidRPr="005148D5">
              <w:rPr>
                <w:b/>
                <w:bCs/>
                <w:i/>
                <w:iCs/>
                <w:color w:val="FF0000"/>
                <w:lang w:val="lt-LT"/>
              </w:rPr>
              <w:t xml:space="preserve"> nuorodą į viešai prieinamą informaciją)</w:t>
            </w:r>
          </w:p>
        </w:tc>
      </w:tr>
      <w:tr w:rsidR="00EC6F97" w:rsidRPr="00F7725B" w14:paraId="4DA3B2FD" w14:textId="77777777" w:rsidTr="34E57900">
        <w:trPr>
          <w:trHeight w:val="265"/>
        </w:trPr>
        <w:tc>
          <w:tcPr>
            <w:tcW w:w="800" w:type="dxa"/>
            <w:shd w:val="clear" w:color="auto" w:fill="auto"/>
            <w:tcMar>
              <w:top w:w="0" w:type="dxa"/>
              <w:left w:w="10" w:type="dxa"/>
              <w:bottom w:w="0" w:type="dxa"/>
              <w:right w:w="10" w:type="dxa"/>
            </w:tcMar>
            <w:vAlign w:val="center"/>
          </w:tcPr>
          <w:p w14:paraId="4554A10E"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p w14:paraId="5AB37BD6" w14:textId="77777777" w:rsidR="00EC6F97" w:rsidRPr="00F7725B" w:rsidRDefault="00EC6F97" w:rsidP="00F80F9D">
            <w:pPr>
              <w:ind w:left="69"/>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32A2B435" w14:textId="77777777" w:rsidR="00EC6F97" w:rsidRPr="00256090" w:rsidRDefault="00EC6F97" w:rsidP="00F80F9D">
            <w:pPr>
              <w:jc w:val="center"/>
              <w:rPr>
                <w:rFonts w:eastAsia="Calibri"/>
                <w:b/>
                <w:bCs/>
                <w:sz w:val="24"/>
                <w:szCs w:val="24"/>
                <w:lang w:val="lt-LT" w:eastAsia="zh-CN"/>
              </w:rPr>
            </w:pPr>
            <w:r w:rsidRPr="00256090">
              <w:rPr>
                <w:sz w:val="24"/>
                <w:szCs w:val="24"/>
                <w:lang w:val="lt-LT"/>
              </w:rPr>
              <w:t>Elektromobilis</w:t>
            </w:r>
          </w:p>
        </w:tc>
        <w:tc>
          <w:tcPr>
            <w:tcW w:w="2160" w:type="dxa"/>
            <w:shd w:val="clear" w:color="auto" w:fill="auto"/>
            <w:tcMar>
              <w:top w:w="0" w:type="dxa"/>
              <w:left w:w="10" w:type="dxa"/>
              <w:bottom w:w="0" w:type="dxa"/>
              <w:right w:w="10" w:type="dxa"/>
            </w:tcMar>
            <w:vAlign w:val="center"/>
          </w:tcPr>
          <w:p w14:paraId="26E82B93" w14:textId="77777777" w:rsidR="00EC6F97" w:rsidRPr="00256090" w:rsidRDefault="00EC6F97" w:rsidP="00F80F9D">
            <w:pPr>
              <w:jc w:val="center"/>
              <w:rPr>
                <w:rFonts w:eastAsia="Calibri"/>
                <w:b/>
                <w:bCs/>
                <w:sz w:val="24"/>
                <w:szCs w:val="24"/>
                <w:lang w:val="lt-LT" w:eastAsia="zh-CN"/>
              </w:rPr>
            </w:pPr>
            <w:r w:rsidRPr="00256090">
              <w:rPr>
                <w:rFonts w:eastAsia="Calibri"/>
                <w:sz w:val="24"/>
                <w:szCs w:val="24"/>
                <w:lang w:val="lt-LT"/>
              </w:rPr>
              <w:t>Gamintojas, markė, modelis</w:t>
            </w:r>
          </w:p>
        </w:tc>
        <w:tc>
          <w:tcPr>
            <w:tcW w:w="2610" w:type="dxa"/>
            <w:vAlign w:val="center"/>
          </w:tcPr>
          <w:p w14:paraId="33DC6378"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p w14:paraId="28E0CDDC" w14:textId="77777777" w:rsidR="00EC6F97" w:rsidRPr="005148D5" w:rsidRDefault="00EC6F97" w:rsidP="00F80F9D">
            <w:pPr>
              <w:jc w:val="center"/>
              <w:rPr>
                <w:bCs/>
                <w:i/>
                <w:iCs/>
                <w:color w:val="FF0000"/>
                <w:sz w:val="24"/>
                <w:szCs w:val="24"/>
                <w:lang w:val="lt-LT"/>
              </w:rPr>
            </w:pPr>
            <w:r w:rsidRPr="005148D5">
              <w:rPr>
                <w:bCs/>
                <w:i/>
                <w:iCs/>
                <w:color w:val="FF0000"/>
                <w:sz w:val="24"/>
                <w:szCs w:val="24"/>
                <w:lang w:val="lt-LT"/>
              </w:rPr>
              <w:t>ir nurodyti prekės charakteristiką</w:t>
            </w:r>
          </w:p>
          <w:p w14:paraId="53462D8A" w14:textId="77777777" w:rsidR="00EC6F97" w:rsidRPr="00256090" w:rsidRDefault="00EC6F97" w:rsidP="00F80F9D">
            <w:pPr>
              <w:jc w:val="center"/>
              <w:rPr>
                <w:b/>
                <w:bCs/>
                <w:sz w:val="24"/>
                <w:szCs w:val="24"/>
                <w:lang w:val="lt-LT"/>
              </w:rPr>
            </w:pPr>
            <w:r w:rsidRPr="005148D5">
              <w:rPr>
                <w:b/>
                <w:bCs/>
                <w:color w:val="FF0000"/>
                <w:sz w:val="24"/>
                <w:szCs w:val="24"/>
                <w:lang w:val="lt-LT"/>
              </w:rPr>
              <w:t>_______________</w:t>
            </w:r>
          </w:p>
        </w:tc>
        <w:tc>
          <w:tcPr>
            <w:tcW w:w="2219" w:type="dxa"/>
            <w:vMerge w:val="restart"/>
            <w:vAlign w:val="center"/>
          </w:tcPr>
          <w:p w14:paraId="464DDEF3" w14:textId="1C9CCD45" w:rsidR="00EC6F97" w:rsidRPr="005148D5" w:rsidRDefault="0A2F2FD3" w:rsidP="00F80F9D">
            <w:pPr>
              <w:spacing w:line="276" w:lineRule="auto"/>
              <w:jc w:val="center"/>
              <w:rPr>
                <w:rFonts w:eastAsia="Aptos"/>
                <w:color w:val="FF0000"/>
                <w:lang w:val="lt-LT"/>
              </w:rPr>
            </w:pPr>
            <w:r w:rsidRPr="0EF616FF">
              <w:rPr>
                <w:rFonts w:eastAsia="Aptos"/>
                <w:color w:val="FF0000"/>
                <w:lang w:val="lt-LT"/>
              </w:rPr>
              <w:t xml:space="preserve">Nuoroda į gamintojo dokumentaciją arba </w:t>
            </w:r>
            <w:r w:rsidR="20B06F7F" w:rsidRPr="0EF616FF">
              <w:rPr>
                <w:rFonts w:eastAsia="Aptos"/>
                <w:color w:val="FF0000"/>
                <w:lang w:val="lt-LT"/>
              </w:rPr>
              <w:t xml:space="preserve">tiksli nuoroda į </w:t>
            </w:r>
            <w:r w:rsidRPr="0EF616FF">
              <w:rPr>
                <w:rFonts w:eastAsia="Aptos"/>
                <w:color w:val="FF0000"/>
                <w:lang w:val="lt-LT"/>
              </w:rPr>
              <w:t>puslapį, kuriame skelbiamas siūlomos Prekės techninis aprašymas</w:t>
            </w:r>
          </w:p>
          <w:p w14:paraId="346EE59F" w14:textId="77777777" w:rsidR="00EC6F97" w:rsidRPr="005148D5" w:rsidRDefault="00EC6F97" w:rsidP="00F80F9D">
            <w:pPr>
              <w:spacing w:line="276" w:lineRule="auto"/>
              <w:jc w:val="center"/>
              <w:rPr>
                <w:rFonts w:eastAsia="Aptos"/>
                <w:color w:val="FF0000"/>
                <w:lang w:val="lt-LT"/>
              </w:rPr>
            </w:pPr>
            <w:r w:rsidRPr="005148D5">
              <w:rPr>
                <w:rFonts w:eastAsia="Aptos"/>
                <w:i/>
                <w:color w:val="FF0000"/>
                <w:lang w:val="lt-LT"/>
              </w:rPr>
              <w:t>arba</w:t>
            </w:r>
          </w:p>
          <w:p w14:paraId="1D6BDA55" w14:textId="77777777" w:rsidR="00EC6F97" w:rsidRPr="00F7725B" w:rsidRDefault="00EC6F97" w:rsidP="00F80F9D">
            <w:pPr>
              <w:jc w:val="center"/>
              <w:rPr>
                <w:b/>
                <w:bCs/>
                <w:lang w:val="lt-LT"/>
              </w:rPr>
            </w:pPr>
            <w:r w:rsidRPr="005148D5">
              <w:rPr>
                <w:rFonts w:eastAsia="Aptos"/>
                <w:color w:val="FF0000"/>
                <w:lang w:val="lt-LT"/>
              </w:rPr>
              <w:t xml:space="preserve">Gamintojo dokumentacija, kurioje pateiktas siūlomos </w:t>
            </w:r>
            <w:r w:rsidRPr="005148D5">
              <w:rPr>
                <w:rFonts w:eastAsia="Aptos"/>
                <w:color w:val="FF0000"/>
                <w:lang w:val="lt-LT"/>
              </w:rPr>
              <w:lastRenderedPageBreak/>
              <w:t>Prekės techninis aprašymas</w:t>
            </w:r>
          </w:p>
        </w:tc>
      </w:tr>
      <w:tr w:rsidR="00EC6F97" w:rsidRPr="00F7725B" w14:paraId="4DFD756C" w14:textId="77777777" w:rsidTr="34E57900">
        <w:tc>
          <w:tcPr>
            <w:tcW w:w="800" w:type="dxa"/>
            <w:shd w:val="clear" w:color="auto" w:fill="auto"/>
            <w:tcMar>
              <w:top w:w="0" w:type="dxa"/>
              <w:left w:w="10" w:type="dxa"/>
              <w:bottom w:w="0" w:type="dxa"/>
              <w:right w:w="10" w:type="dxa"/>
            </w:tcMar>
            <w:vAlign w:val="center"/>
          </w:tcPr>
          <w:p w14:paraId="1C167206"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2421090D" w14:textId="77777777" w:rsidR="00EC6F97" w:rsidRPr="00256090" w:rsidRDefault="00EC6F97" w:rsidP="00F80F9D">
            <w:pPr>
              <w:jc w:val="center"/>
              <w:rPr>
                <w:rFonts w:eastAsia="Calibri"/>
                <w:sz w:val="24"/>
                <w:szCs w:val="24"/>
                <w:lang w:val="lt-LT" w:eastAsia="zh-CN"/>
              </w:rPr>
            </w:pPr>
            <w:r w:rsidRPr="00256090">
              <w:rPr>
                <w:sz w:val="24"/>
                <w:szCs w:val="24"/>
                <w:lang w:val="lt-LT"/>
              </w:rPr>
              <w:t>Elektromobilio gamyba</w:t>
            </w:r>
          </w:p>
        </w:tc>
        <w:tc>
          <w:tcPr>
            <w:tcW w:w="2160" w:type="dxa"/>
            <w:shd w:val="clear" w:color="auto" w:fill="auto"/>
            <w:tcMar>
              <w:top w:w="0" w:type="dxa"/>
              <w:left w:w="10" w:type="dxa"/>
              <w:bottom w:w="0" w:type="dxa"/>
              <w:right w:w="10" w:type="dxa"/>
            </w:tcMar>
            <w:vAlign w:val="center"/>
          </w:tcPr>
          <w:p w14:paraId="22650C65" w14:textId="77777777" w:rsidR="00EC6F97" w:rsidRPr="00256090" w:rsidRDefault="00EC6F97" w:rsidP="00F80F9D">
            <w:pPr>
              <w:jc w:val="center"/>
              <w:rPr>
                <w:rFonts w:eastAsia="Calibri"/>
                <w:sz w:val="24"/>
                <w:szCs w:val="24"/>
                <w:lang w:val="lt-LT" w:eastAsia="zh-CN"/>
              </w:rPr>
            </w:pPr>
            <w:r w:rsidRPr="00256090">
              <w:rPr>
                <w:sz w:val="24"/>
                <w:szCs w:val="24"/>
                <w:lang w:val="lt-LT"/>
              </w:rPr>
              <w:t>Serijinės gamybos</w:t>
            </w:r>
          </w:p>
        </w:tc>
        <w:tc>
          <w:tcPr>
            <w:tcW w:w="2610" w:type="dxa"/>
            <w:vAlign w:val="center"/>
          </w:tcPr>
          <w:p w14:paraId="19993BE9"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269C1C7C" w14:textId="77777777" w:rsidR="00EC6F97" w:rsidRPr="00F7725B" w:rsidRDefault="00EC6F97" w:rsidP="00F80F9D">
            <w:pPr>
              <w:rPr>
                <w:rFonts w:eastAsia="Calibri"/>
                <w:sz w:val="24"/>
                <w:szCs w:val="24"/>
                <w:lang w:val="lt-LT" w:eastAsia="zh-CN"/>
              </w:rPr>
            </w:pPr>
          </w:p>
        </w:tc>
      </w:tr>
      <w:tr w:rsidR="00EC6F97" w:rsidRPr="00F7725B" w14:paraId="123FB60E" w14:textId="77777777" w:rsidTr="34E57900">
        <w:tc>
          <w:tcPr>
            <w:tcW w:w="800" w:type="dxa"/>
            <w:shd w:val="clear" w:color="auto" w:fill="auto"/>
            <w:tcMar>
              <w:top w:w="0" w:type="dxa"/>
              <w:left w:w="10" w:type="dxa"/>
              <w:bottom w:w="0" w:type="dxa"/>
              <w:right w:w="10" w:type="dxa"/>
            </w:tcMar>
            <w:vAlign w:val="center"/>
          </w:tcPr>
          <w:p w14:paraId="0F8E88CE"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6A22EEC5" w14:textId="77777777" w:rsidR="00EC6F97" w:rsidRPr="00256090" w:rsidRDefault="00EC6F97" w:rsidP="00F80F9D">
            <w:pPr>
              <w:jc w:val="center"/>
              <w:rPr>
                <w:rFonts w:eastAsia="Calibri"/>
                <w:sz w:val="24"/>
                <w:szCs w:val="24"/>
                <w:lang w:val="lt-LT" w:eastAsia="zh-CN"/>
              </w:rPr>
            </w:pPr>
            <w:r w:rsidRPr="00256090">
              <w:rPr>
                <w:sz w:val="24"/>
                <w:szCs w:val="24"/>
                <w:lang w:val="lt-LT"/>
              </w:rPr>
              <w:t xml:space="preserve">Gamybos metai, </w:t>
            </w:r>
          </w:p>
        </w:tc>
        <w:tc>
          <w:tcPr>
            <w:tcW w:w="2160" w:type="dxa"/>
            <w:shd w:val="clear" w:color="auto" w:fill="auto"/>
            <w:tcMar>
              <w:top w:w="0" w:type="dxa"/>
              <w:left w:w="10" w:type="dxa"/>
              <w:bottom w:w="0" w:type="dxa"/>
              <w:right w:w="10" w:type="dxa"/>
            </w:tcMar>
            <w:vAlign w:val="center"/>
          </w:tcPr>
          <w:p w14:paraId="592EF4A6" w14:textId="77777777" w:rsidR="00EC6F97" w:rsidRPr="00256090" w:rsidRDefault="00EC6F97" w:rsidP="00F80F9D">
            <w:pPr>
              <w:jc w:val="center"/>
              <w:rPr>
                <w:rFonts w:eastAsia="Calibri"/>
                <w:sz w:val="24"/>
                <w:szCs w:val="24"/>
                <w:lang w:val="lt-LT" w:eastAsia="zh-CN"/>
              </w:rPr>
            </w:pPr>
            <w:r w:rsidRPr="00256090">
              <w:rPr>
                <w:sz w:val="24"/>
                <w:szCs w:val="24"/>
                <w:lang w:val="lt-LT"/>
              </w:rPr>
              <w:t>Ne ankstesni kaip 2023</w:t>
            </w:r>
            <w:r w:rsidRPr="00256090">
              <w:rPr>
                <w:color w:val="FF0000"/>
                <w:sz w:val="24"/>
                <w:szCs w:val="24"/>
                <w:lang w:val="lt-LT"/>
              </w:rPr>
              <w:t xml:space="preserve"> </w:t>
            </w:r>
            <w:r w:rsidRPr="00256090">
              <w:rPr>
                <w:sz w:val="24"/>
                <w:szCs w:val="24"/>
                <w:lang w:val="lt-LT"/>
              </w:rPr>
              <w:t>metai</w:t>
            </w:r>
          </w:p>
        </w:tc>
        <w:tc>
          <w:tcPr>
            <w:tcW w:w="2610" w:type="dxa"/>
            <w:vAlign w:val="center"/>
          </w:tcPr>
          <w:p w14:paraId="796C7285" w14:textId="77777777" w:rsidR="00EC6F97" w:rsidRPr="005148D5" w:rsidRDefault="00EC6F97" w:rsidP="00F80F9D">
            <w:pPr>
              <w:jc w:val="center"/>
              <w:rPr>
                <w:bCs/>
                <w:i/>
                <w:iCs/>
                <w:color w:val="FF0000"/>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p w14:paraId="50725FF0" w14:textId="77777777" w:rsidR="00EC6F97" w:rsidRPr="005148D5" w:rsidRDefault="00EC6F97" w:rsidP="00F80F9D">
            <w:pPr>
              <w:jc w:val="center"/>
              <w:rPr>
                <w:bCs/>
                <w:i/>
                <w:iCs/>
                <w:color w:val="FF0000"/>
                <w:sz w:val="24"/>
                <w:szCs w:val="24"/>
                <w:lang w:val="lt-LT"/>
              </w:rPr>
            </w:pPr>
            <w:r w:rsidRPr="005148D5">
              <w:rPr>
                <w:bCs/>
                <w:i/>
                <w:iCs/>
                <w:color w:val="FF0000"/>
                <w:sz w:val="24"/>
                <w:szCs w:val="24"/>
                <w:lang w:val="lt-LT"/>
              </w:rPr>
              <w:lastRenderedPageBreak/>
              <w:t>ir nurodyti prekės charakteristiką</w:t>
            </w:r>
          </w:p>
          <w:p w14:paraId="4ED74B56" w14:textId="77777777" w:rsidR="00EC6F97" w:rsidRPr="00256090" w:rsidRDefault="00EC6F97" w:rsidP="00F80F9D">
            <w:pPr>
              <w:jc w:val="center"/>
              <w:rPr>
                <w:bCs/>
                <w:i/>
                <w:iCs/>
                <w:sz w:val="24"/>
                <w:szCs w:val="24"/>
                <w:lang w:val="lt-LT"/>
              </w:rPr>
            </w:pPr>
            <w:r w:rsidRPr="00256090">
              <w:rPr>
                <w:b/>
                <w:bCs/>
                <w:sz w:val="24"/>
                <w:szCs w:val="24"/>
                <w:lang w:val="lt-LT"/>
              </w:rPr>
              <w:t>_______________</w:t>
            </w:r>
          </w:p>
        </w:tc>
        <w:tc>
          <w:tcPr>
            <w:tcW w:w="2219" w:type="dxa"/>
            <w:vMerge/>
          </w:tcPr>
          <w:p w14:paraId="3471F138" w14:textId="77777777" w:rsidR="00EC6F97" w:rsidRPr="00F7725B" w:rsidRDefault="00EC6F97" w:rsidP="00F80F9D">
            <w:pPr>
              <w:rPr>
                <w:rFonts w:eastAsia="Calibri"/>
                <w:sz w:val="24"/>
                <w:szCs w:val="24"/>
                <w:lang w:val="lt-LT" w:eastAsia="zh-CN"/>
              </w:rPr>
            </w:pPr>
          </w:p>
        </w:tc>
      </w:tr>
      <w:tr w:rsidR="00EC6F97" w:rsidRPr="00F7725B" w14:paraId="37B36448" w14:textId="77777777" w:rsidTr="34E57900">
        <w:tc>
          <w:tcPr>
            <w:tcW w:w="800" w:type="dxa"/>
            <w:shd w:val="clear" w:color="auto" w:fill="auto"/>
            <w:tcMar>
              <w:top w:w="0" w:type="dxa"/>
              <w:left w:w="10" w:type="dxa"/>
              <w:bottom w:w="0" w:type="dxa"/>
              <w:right w:w="10" w:type="dxa"/>
            </w:tcMar>
            <w:vAlign w:val="center"/>
          </w:tcPr>
          <w:p w14:paraId="31380038"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4C6D229C" w14:textId="77777777" w:rsidR="00EC6F97" w:rsidRPr="00256090" w:rsidRDefault="00EC6F97" w:rsidP="00F80F9D">
            <w:pPr>
              <w:jc w:val="center"/>
              <w:rPr>
                <w:rFonts w:eastAsia="Calibri"/>
                <w:sz w:val="24"/>
                <w:szCs w:val="24"/>
                <w:lang w:val="lt-LT" w:eastAsia="zh-CN"/>
              </w:rPr>
            </w:pPr>
            <w:r w:rsidRPr="00256090">
              <w:rPr>
                <w:sz w:val="24"/>
                <w:szCs w:val="24"/>
                <w:lang w:val="lt-LT"/>
              </w:rPr>
              <w:t>Variklio tipas</w:t>
            </w:r>
          </w:p>
        </w:tc>
        <w:tc>
          <w:tcPr>
            <w:tcW w:w="2160" w:type="dxa"/>
            <w:shd w:val="clear" w:color="auto" w:fill="auto"/>
            <w:tcMar>
              <w:top w:w="0" w:type="dxa"/>
              <w:left w:w="10" w:type="dxa"/>
              <w:bottom w:w="0" w:type="dxa"/>
              <w:right w:w="10" w:type="dxa"/>
            </w:tcMar>
            <w:vAlign w:val="center"/>
          </w:tcPr>
          <w:p w14:paraId="11D59257"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Elektrinis</w:t>
            </w:r>
          </w:p>
        </w:tc>
        <w:tc>
          <w:tcPr>
            <w:tcW w:w="2610" w:type="dxa"/>
            <w:vAlign w:val="center"/>
          </w:tcPr>
          <w:p w14:paraId="495BDB03"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63EDDFE6" w14:textId="77777777" w:rsidR="00EC6F97" w:rsidRPr="00F7725B" w:rsidRDefault="00EC6F97" w:rsidP="00F80F9D">
            <w:pPr>
              <w:rPr>
                <w:rFonts w:eastAsia="Calibri"/>
                <w:sz w:val="24"/>
                <w:szCs w:val="24"/>
                <w:lang w:val="lt-LT" w:eastAsia="zh-CN"/>
              </w:rPr>
            </w:pPr>
          </w:p>
        </w:tc>
      </w:tr>
      <w:tr w:rsidR="00EC6F97" w:rsidRPr="00F7725B" w14:paraId="51D02FA1" w14:textId="77777777" w:rsidTr="34E57900">
        <w:tc>
          <w:tcPr>
            <w:tcW w:w="800" w:type="dxa"/>
            <w:shd w:val="clear" w:color="auto" w:fill="auto"/>
            <w:tcMar>
              <w:top w:w="0" w:type="dxa"/>
              <w:left w:w="10" w:type="dxa"/>
              <w:bottom w:w="0" w:type="dxa"/>
              <w:right w:w="10" w:type="dxa"/>
            </w:tcMar>
            <w:vAlign w:val="center"/>
          </w:tcPr>
          <w:p w14:paraId="781ADCF1"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399B11FF" w14:textId="77777777" w:rsidR="00EC6F97" w:rsidRPr="00256090" w:rsidRDefault="00EC6F97" w:rsidP="00F80F9D">
            <w:pPr>
              <w:jc w:val="center"/>
              <w:rPr>
                <w:rFonts w:eastAsia="Calibri"/>
                <w:sz w:val="24"/>
                <w:szCs w:val="24"/>
                <w:lang w:val="lt-LT" w:eastAsia="zh-CN"/>
              </w:rPr>
            </w:pPr>
            <w:r w:rsidRPr="00256090">
              <w:rPr>
                <w:sz w:val="24"/>
                <w:szCs w:val="24"/>
                <w:lang w:val="lt-LT"/>
              </w:rPr>
              <w:t xml:space="preserve">Elektromobilio komplektacija </w:t>
            </w:r>
          </w:p>
        </w:tc>
        <w:tc>
          <w:tcPr>
            <w:tcW w:w="2160" w:type="dxa"/>
            <w:shd w:val="clear" w:color="auto" w:fill="auto"/>
            <w:tcMar>
              <w:top w:w="0" w:type="dxa"/>
              <w:left w:w="10" w:type="dxa"/>
              <w:bottom w:w="0" w:type="dxa"/>
              <w:right w:w="10" w:type="dxa"/>
            </w:tcMar>
            <w:vAlign w:val="center"/>
          </w:tcPr>
          <w:p w14:paraId="0D0E34A3" w14:textId="77777777" w:rsidR="00EC6F97" w:rsidRPr="00256090" w:rsidRDefault="00EC6F97" w:rsidP="00F80F9D">
            <w:pPr>
              <w:jc w:val="center"/>
              <w:rPr>
                <w:spacing w:val="-57"/>
                <w:sz w:val="24"/>
                <w:szCs w:val="24"/>
                <w:lang w:val="lt-LT"/>
              </w:rPr>
            </w:pPr>
            <w:r w:rsidRPr="00256090">
              <w:rPr>
                <w:sz w:val="24"/>
                <w:szCs w:val="24"/>
                <w:lang w:val="lt-LT"/>
              </w:rPr>
              <w:t>Automobilis privalo būti</w:t>
            </w:r>
            <w:r w:rsidRPr="00256090">
              <w:rPr>
                <w:spacing w:val="1"/>
                <w:sz w:val="24"/>
                <w:szCs w:val="24"/>
                <w:lang w:val="lt-LT"/>
              </w:rPr>
              <w:t xml:space="preserve"> </w:t>
            </w:r>
            <w:r w:rsidRPr="00256090">
              <w:rPr>
                <w:sz w:val="24"/>
                <w:szCs w:val="24"/>
                <w:lang w:val="lt-LT"/>
              </w:rPr>
              <w:t>taip</w:t>
            </w:r>
            <w:r w:rsidRPr="00256090">
              <w:rPr>
                <w:spacing w:val="1"/>
                <w:sz w:val="24"/>
                <w:szCs w:val="24"/>
                <w:lang w:val="lt-LT"/>
              </w:rPr>
              <w:t xml:space="preserve"> </w:t>
            </w:r>
            <w:r w:rsidRPr="00256090">
              <w:rPr>
                <w:sz w:val="24"/>
                <w:szCs w:val="24"/>
                <w:lang w:val="lt-LT"/>
              </w:rPr>
              <w:t>sukomplektuotas,</w:t>
            </w:r>
            <w:r w:rsidRPr="00256090">
              <w:rPr>
                <w:spacing w:val="-57"/>
                <w:sz w:val="24"/>
                <w:szCs w:val="24"/>
                <w:lang w:val="lt-LT"/>
              </w:rPr>
              <w:t xml:space="preserve">   </w:t>
            </w:r>
          </w:p>
          <w:p w14:paraId="75061240" w14:textId="77777777" w:rsidR="00EC6F97" w:rsidRPr="00256090" w:rsidRDefault="00EC6F97" w:rsidP="00F80F9D">
            <w:pPr>
              <w:jc w:val="center"/>
              <w:rPr>
                <w:rFonts w:eastAsia="Calibri"/>
                <w:sz w:val="24"/>
                <w:szCs w:val="24"/>
                <w:lang w:val="lt-LT" w:eastAsia="zh-CN"/>
              </w:rPr>
            </w:pPr>
            <w:r w:rsidRPr="00256090">
              <w:rPr>
                <w:sz w:val="24"/>
                <w:szCs w:val="24"/>
                <w:lang w:val="lt-LT"/>
              </w:rPr>
              <w:t>kad</w:t>
            </w:r>
            <w:r w:rsidRPr="00256090">
              <w:rPr>
                <w:spacing w:val="1"/>
                <w:sz w:val="24"/>
                <w:szCs w:val="24"/>
                <w:lang w:val="lt-LT"/>
              </w:rPr>
              <w:t xml:space="preserve"> </w:t>
            </w:r>
            <w:r w:rsidRPr="00256090">
              <w:rPr>
                <w:sz w:val="24"/>
                <w:szCs w:val="24"/>
                <w:lang w:val="lt-LT"/>
              </w:rPr>
              <w:t>jį</w:t>
            </w:r>
            <w:r w:rsidRPr="00256090">
              <w:rPr>
                <w:spacing w:val="1"/>
                <w:sz w:val="24"/>
                <w:szCs w:val="24"/>
                <w:lang w:val="lt-LT"/>
              </w:rPr>
              <w:t xml:space="preserve"> </w:t>
            </w:r>
            <w:r w:rsidRPr="00256090">
              <w:rPr>
                <w:sz w:val="24"/>
                <w:szCs w:val="24"/>
                <w:lang w:val="lt-LT"/>
              </w:rPr>
              <w:t>būtų</w:t>
            </w:r>
            <w:r w:rsidRPr="00256090">
              <w:rPr>
                <w:spacing w:val="1"/>
                <w:sz w:val="24"/>
                <w:szCs w:val="24"/>
                <w:lang w:val="lt-LT"/>
              </w:rPr>
              <w:t xml:space="preserve"> </w:t>
            </w:r>
            <w:r w:rsidRPr="00256090">
              <w:rPr>
                <w:sz w:val="24"/>
                <w:szCs w:val="24"/>
                <w:lang w:val="lt-LT"/>
              </w:rPr>
              <w:t>galima</w:t>
            </w:r>
            <w:r w:rsidRPr="00256090">
              <w:rPr>
                <w:spacing w:val="1"/>
                <w:sz w:val="24"/>
                <w:szCs w:val="24"/>
                <w:lang w:val="lt-LT"/>
              </w:rPr>
              <w:t xml:space="preserve"> </w:t>
            </w:r>
            <w:r w:rsidRPr="00256090">
              <w:rPr>
                <w:sz w:val="24"/>
                <w:szCs w:val="24"/>
                <w:lang w:val="lt-LT"/>
              </w:rPr>
              <w:t>be</w:t>
            </w:r>
            <w:r w:rsidRPr="00256090">
              <w:rPr>
                <w:spacing w:val="1"/>
                <w:sz w:val="24"/>
                <w:szCs w:val="24"/>
                <w:lang w:val="lt-LT"/>
              </w:rPr>
              <w:t xml:space="preserve"> </w:t>
            </w:r>
            <w:r w:rsidRPr="00256090">
              <w:rPr>
                <w:sz w:val="24"/>
                <w:szCs w:val="24"/>
                <w:lang w:val="lt-LT"/>
              </w:rPr>
              <w:t>papildomų</w:t>
            </w:r>
            <w:r w:rsidRPr="00256090">
              <w:rPr>
                <w:spacing w:val="1"/>
                <w:sz w:val="24"/>
                <w:szCs w:val="24"/>
                <w:lang w:val="lt-LT"/>
              </w:rPr>
              <w:t xml:space="preserve"> </w:t>
            </w:r>
            <w:r w:rsidRPr="00256090">
              <w:rPr>
                <w:sz w:val="24"/>
                <w:szCs w:val="24"/>
                <w:lang w:val="lt-LT"/>
              </w:rPr>
              <w:t>priemonių</w:t>
            </w:r>
            <w:r w:rsidRPr="00256090">
              <w:rPr>
                <w:spacing w:val="1"/>
                <w:sz w:val="24"/>
                <w:szCs w:val="24"/>
                <w:lang w:val="lt-LT"/>
              </w:rPr>
              <w:t xml:space="preserve"> </w:t>
            </w:r>
            <w:r w:rsidRPr="00256090">
              <w:rPr>
                <w:sz w:val="24"/>
                <w:szCs w:val="24"/>
                <w:lang w:val="lt-LT"/>
              </w:rPr>
              <w:t>eksploatuoti</w:t>
            </w:r>
            <w:r w:rsidRPr="00256090">
              <w:rPr>
                <w:spacing w:val="1"/>
                <w:sz w:val="24"/>
                <w:szCs w:val="24"/>
                <w:lang w:val="lt-LT"/>
              </w:rPr>
              <w:t xml:space="preserve"> </w:t>
            </w:r>
            <w:r w:rsidRPr="00256090">
              <w:rPr>
                <w:sz w:val="24"/>
                <w:szCs w:val="24"/>
                <w:lang w:val="lt-LT"/>
              </w:rPr>
              <w:t>Lietuvos</w:t>
            </w:r>
            <w:r w:rsidRPr="00256090">
              <w:rPr>
                <w:spacing w:val="1"/>
                <w:sz w:val="24"/>
                <w:szCs w:val="24"/>
                <w:lang w:val="lt-LT"/>
              </w:rPr>
              <w:t xml:space="preserve"> </w:t>
            </w:r>
            <w:r w:rsidRPr="00256090">
              <w:rPr>
                <w:sz w:val="24"/>
                <w:szCs w:val="24"/>
                <w:lang w:val="lt-LT"/>
              </w:rPr>
              <w:t>Respublikoje.</w:t>
            </w:r>
            <w:r w:rsidRPr="00256090">
              <w:rPr>
                <w:spacing w:val="1"/>
                <w:sz w:val="24"/>
                <w:szCs w:val="24"/>
                <w:lang w:val="lt-LT"/>
              </w:rPr>
              <w:t xml:space="preserve"> </w:t>
            </w:r>
            <w:r w:rsidRPr="00256090">
              <w:rPr>
                <w:sz w:val="24"/>
                <w:szCs w:val="24"/>
                <w:lang w:val="lt-LT"/>
              </w:rPr>
              <w:t>Kartu</w:t>
            </w:r>
            <w:r w:rsidRPr="00256090">
              <w:rPr>
                <w:spacing w:val="1"/>
                <w:sz w:val="24"/>
                <w:szCs w:val="24"/>
                <w:lang w:val="lt-LT"/>
              </w:rPr>
              <w:t xml:space="preserve"> </w:t>
            </w:r>
            <w:r w:rsidRPr="00256090">
              <w:rPr>
                <w:sz w:val="24"/>
                <w:szCs w:val="24"/>
                <w:lang w:val="lt-LT"/>
              </w:rPr>
              <w:t>su</w:t>
            </w:r>
            <w:r w:rsidRPr="00256090">
              <w:rPr>
                <w:spacing w:val="1"/>
                <w:sz w:val="24"/>
                <w:szCs w:val="24"/>
                <w:lang w:val="lt-LT"/>
              </w:rPr>
              <w:t xml:space="preserve"> </w:t>
            </w:r>
            <w:r w:rsidRPr="00256090">
              <w:rPr>
                <w:sz w:val="24"/>
                <w:szCs w:val="24"/>
                <w:lang w:val="lt-LT"/>
              </w:rPr>
              <w:t>automobiliu</w:t>
            </w:r>
            <w:r w:rsidRPr="00256090">
              <w:rPr>
                <w:spacing w:val="1"/>
                <w:sz w:val="24"/>
                <w:szCs w:val="24"/>
                <w:lang w:val="lt-LT"/>
              </w:rPr>
              <w:t xml:space="preserve"> </w:t>
            </w:r>
            <w:r w:rsidRPr="00256090">
              <w:rPr>
                <w:sz w:val="24"/>
                <w:szCs w:val="24"/>
                <w:lang w:val="lt-LT"/>
              </w:rPr>
              <w:t>turi</w:t>
            </w:r>
            <w:r w:rsidRPr="00256090">
              <w:rPr>
                <w:spacing w:val="1"/>
                <w:sz w:val="24"/>
                <w:szCs w:val="24"/>
                <w:lang w:val="lt-LT"/>
              </w:rPr>
              <w:t xml:space="preserve"> </w:t>
            </w:r>
            <w:r w:rsidRPr="00256090">
              <w:rPr>
                <w:sz w:val="24"/>
                <w:szCs w:val="24"/>
                <w:lang w:val="lt-LT"/>
              </w:rPr>
              <w:t>būti</w:t>
            </w:r>
            <w:r w:rsidRPr="00256090">
              <w:rPr>
                <w:spacing w:val="1"/>
                <w:sz w:val="24"/>
                <w:szCs w:val="24"/>
                <w:lang w:val="lt-LT"/>
              </w:rPr>
              <w:t xml:space="preserve"> </w:t>
            </w:r>
            <w:r w:rsidRPr="00256090">
              <w:rPr>
                <w:sz w:val="24"/>
                <w:szCs w:val="24"/>
                <w:lang w:val="lt-LT"/>
              </w:rPr>
              <w:t>pateikiamas teisės aktais</w:t>
            </w:r>
            <w:r w:rsidRPr="00256090">
              <w:rPr>
                <w:spacing w:val="1"/>
                <w:sz w:val="24"/>
                <w:szCs w:val="24"/>
                <w:lang w:val="lt-LT"/>
              </w:rPr>
              <w:t xml:space="preserve"> </w:t>
            </w:r>
            <w:r w:rsidRPr="00256090">
              <w:rPr>
                <w:sz w:val="24"/>
                <w:szCs w:val="24"/>
                <w:lang w:val="lt-LT"/>
              </w:rPr>
              <w:t>nustatytus</w:t>
            </w:r>
            <w:r w:rsidRPr="00256090">
              <w:rPr>
                <w:spacing w:val="1"/>
                <w:sz w:val="24"/>
                <w:szCs w:val="24"/>
                <w:lang w:val="lt-LT"/>
              </w:rPr>
              <w:t xml:space="preserve"> </w:t>
            </w:r>
            <w:r w:rsidRPr="00256090">
              <w:rPr>
                <w:sz w:val="24"/>
                <w:szCs w:val="24"/>
                <w:lang w:val="lt-LT"/>
              </w:rPr>
              <w:t>reikalavimus</w:t>
            </w:r>
            <w:r w:rsidRPr="00256090">
              <w:rPr>
                <w:spacing w:val="-57"/>
                <w:sz w:val="24"/>
                <w:szCs w:val="24"/>
                <w:lang w:val="lt-LT"/>
              </w:rPr>
              <w:t xml:space="preserve"> </w:t>
            </w:r>
            <w:r w:rsidRPr="00256090">
              <w:rPr>
                <w:sz w:val="24"/>
                <w:szCs w:val="24"/>
                <w:lang w:val="lt-LT"/>
              </w:rPr>
              <w:t>atitinkantis</w:t>
            </w:r>
            <w:r w:rsidRPr="00256090">
              <w:rPr>
                <w:spacing w:val="1"/>
                <w:sz w:val="24"/>
                <w:szCs w:val="24"/>
                <w:lang w:val="lt-LT"/>
              </w:rPr>
              <w:t xml:space="preserve"> </w:t>
            </w:r>
            <w:r w:rsidRPr="00256090">
              <w:rPr>
                <w:sz w:val="24"/>
                <w:szCs w:val="24"/>
                <w:lang w:val="lt-LT"/>
              </w:rPr>
              <w:t>gesintuvas,</w:t>
            </w:r>
            <w:r w:rsidRPr="00256090">
              <w:rPr>
                <w:spacing w:val="1"/>
                <w:sz w:val="24"/>
                <w:szCs w:val="24"/>
                <w:lang w:val="lt-LT"/>
              </w:rPr>
              <w:t xml:space="preserve"> </w:t>
            </w:r>
            <w:r w:rsidRPr="00256090">
              <w:rPr>
                <w:sz w:val="24"/>
                <w:szCs w:val="24"/>
                <w:lang w:val="lt-LT"/>
              </w:rPr>
              <w:t xml:space="preserve">pirmosios </w:t>
            </w:r>
            <w:r w:rsidRPr="00256090">
              <w:rPr>
                <w:spacing w:val="-1"/>
                <w:sz w:val="24"/>
                <w:szCs w:val="24"/>
                <w:lang w:val="lt-LT"/>
              </w:rPr>
              <w:t xml:space="preserve">pagalbos </w:t>
            </w:r>
            <w:r w:rsidRPr="00256090">
              <w:rPr>
                <w:sz w:val="24"/>
                <w:szCs w:val="24"/>
                <w:lang w:val="lt-LT"/>
              </w:rPr>
              <w:t>rinkinys,</w:t>
            </w:r>
            <w:r w:rsidRPr="00256090">
              <w:rPr>
                <w:spacing w:val="-1"/>
                <w:sz w:val="24"/>
                <w:szCs w:val="24"/>
                <w:lang w:val="lt-LT"/>
              </w:rPr>
              <w:t xml:space="preserve"> avarinio </w:t>
            </w:r>
            <w:r w:rsidRPr="00256090">
              <w:rPr>
                <w:sz w:val="24"/>
                <w:szCs w:val="24"/>
                <w:lang w:val="lt-LT"/>
              </w:rPr>
              <w:t xml:space="preserve">sustojimo ženklas ir </w:t>
            </w:r>
            <w:r w:rsidRPr="00256090">
              <w:rPr>
                <w:spacing w:val="-57"/>
                <w:sz w:val="24"/>
                <w:szCs w:val="24"/>
                <w:lang w:val="lt-LT"/>
              </w:rPr>
              <w:t xml:space="preserve"> </w:t>
            </w:r>
            <w:r w:rsidRPr="00256090">
              <w:rPr>
                <w:sz w:val="24"/>
                <w:szCs w:val="24"/>
                <w:lang w:val="lt-LT"/>
              </w:rPr>
              <w:t>liemenė su šviesą</w:t>
            </w:r>
            <w:r w:rsidRPr="00256090">
              <w:rPr>
                <w:spacing w:val="-57"/>
                <w:sz w:val="24"/>
                <w:szCs w:val="24"/>
                <w:lang w:val="lt-LT"/>
              </w:rPr>
              <w:t xml:space="preserve"> </w:t>
            </w:r>
            <w:r w:rsidRPr="00256090">
              <w:rPr>
                <w:sz w:val="24"/>
                <w:szCs w:val="24"/>
                <w:lang w:val="lt-LT"/>
              </w:rPr>
              <w:t>atspindinčiais</w:t>
            </w:r>
            <w:r w:rsidRPr="00256090">
              <w:rPr>
                <w:spacing w:val="1"/>
                <w:sz w:val="24"/>
                <w:szCs w:val="24"/>
                <w:lang w:val="lt-LT"/>
              </w:rPr>
              <w:t xml:space="preserve"> </w:t>
            </w:r>
            <w:r w:rsidRPr="00256090">
              <w:rPr>
                <w:sz w:val="24"/>
                <w:szCs w:val="24"/>
                <w:lang w:val="lt-LT"/>
              </w:rPr>
              <w:t>elementais</w:t>
            </w:r>
          </w:p>
        </w:tc>
        <w:tc>
          <w:tcPr>
            <w:tcW w:w="2610" w:type="dxa"/>
            <w:vAlign w:val="center"/>
          </w:tcPr>
          <w:p w14:paraId="04F71492"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15DCC722" w14:textId="77777777" w:rsidR="00EC6F97" w:rsidRPr="00F7725B" w:rsidRDefault="00EC6F97" w:rsidP="00F80F9D">
            <w:pPr>
              <w:rPr>
                <w:rFonts w:eastAsia="Calibri"/>
                <w:sz w:val="24"/>
                <w:szCs w:val="24"/>
                <w:lang w:val="lt-LT" w:eastAsia="zh-CN"/>
              </w:rPr>
            </w:pPr>
          </w:p>
        </w:tc>
      </w:tr>
      <w:tr w:rsidR="00EC6F97" w:rsidRPr="00F7725B" w14:paraId="19F05FF8" w14:textId="77777777" w:rsidTr="34E57900">
        <w:tc>
          <w:tcPr>
            <w:tcW w:w="800" w:type="dxa"/>
            <w:shd w:val="clear" w:color="auto" w:fill="auto"/>
            <w:tcMar>
              <w:top w:w="0" w:type="dxa"/>
              <w:left w:w="10" w:type="dxa"/>
              <w:bottom w:w="0" w:type="dxa"/>
              <w:right w:w="10" w:type="dxa"/>
            </w:tcMar>
            <w:vAlign w:val="center"/>
          </w:tcPr>
          <w:p w14:paraId="3AC009E2"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7447E722" w14:textId="77777777" w:rsidR="00EC6F97" w:rsidRPr="00256090" w:rsidRDefault="00EC6F97" w:rsidP="00F80F9D">
            <w:pPr>
              <w:jc w:val="center"/>
              <w:rPr>
                <w:sz w:val="24"/>
                <w:szCs w:val="24"/>
                <w:lang w:val="lt-LT"/>
              </w:rPr>
            </w:pPr>
            <w:r w:rsidRPr="00256090">
              <w:rPr>
                <w:sz w:val="24"/>
                <w:szCs w:val="24"/>
                <w:lang w:val="lt-LT"/>
              </w:rPr>
              <w:t>Kėbulo tipas</w:t>
            </w:r>
            <w:r w:rsidRPr="00256090" w:rsidDel="007D5542">
              <w:rPr>
                <w:sz w:val="24"/>
                <w:szCs w:val="24"/>
                <w:lang w:val="lt-LT"/>
              </w:rPr>
              <w:t xml:space="preserve"> </w:t>
            </w:r>
          </w:p>
        </w:tc>
        <w:tc>
          <w:tcPr>
            <w:tcW w:w="2160" w:type="dxa"/>
            <w:shd w:val="clear" w:color="auto" w:fill="auto"/>
            <w:tcMar>
              <w:top w:w="0" w:type="dxa"/>
              <w:left w:w="10" w:type="dxa"/>
              <w:bottom w:w="0" w:type="dxa"/>
              <w:right w:w="10" w:type="dxa"/>
            </w:tcMar>
            <w:vAlign w:val="center"/>
          </w:tcPr>
          <w:p w14:paraId="057B00DC"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Lengvasis keleivinis 4/5 durų elektromobilis</w:t>
            </w:r>
          </w:p>
        </w:tc>
        <w:tc>
          <w:tcPr>
            <w:tcW w:w="2610" w:type="dxa"/>
            <w:vAlign w:val="center"/>
          </w:tcPr>
          <w:p w14:paraId="5ADCB4FD"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6018292C" w14:textId="77777777" w:rsidR="00EC6F97" w:rsidRPr="00F7725B" w:rsidRDefault="00EC6F97" w:rsidP="00F80F9D">
            <w:pPr>
              <w:rPr>
                <w:rFonts w:eastAsia="Calibri"/>
                <w:sz w:val="24"/>
                <w:szCs w:val="24"/>
                <w:lang w:val="lt-LT" w:eastAsia="zh-CN"/>
              </w:rPr>
            </w:pPr>
          </w:p>
        </w:tc>
      </w:tr>
      <w:tr w:rsidR="00EC6F97" w:rsidRPr="00F7725B" w14:paraId="625985B1" w14:textId="77777777" w:rsidTr="34E57900">
        <w:tc>
          <w:tcPr>
            <w:tcW w:w="800" w:type="dxa"/>
            <w:shd w:val="clear" w:color="auto" w:fill="auto"/>
            <w:tcMar>
              <w:top w:w="0" w:type="dxa"/>
              <w:left w:w="10" w:type="dxa"/>
              <w:bottom w:w="0" w:type="dxa"/>
              <w:right w:w="10" w:type="dxa"/>
            </w:tcMar>
            <w:vAlign w:val="center"/>
          </w:tcPr>
          <w:p w14:paraId="359E5E8C"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179DF635"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Transmisija</w:t>
            </w:r>
          </w:p>
        </w:tc>
        <w:tc>
          <w:tcPr>
            <w:tcW w:w="2160" w:type="dxa"/>
            <w:shd w:val="clear" w:color="auto" w:fill="auto"/>
            <w:tcMar>
              <w:top w:w="0" w:type="dxa"/>
              <w:left w:w="10" w:type="dxa"/>
              <w:bottom w:w="0" w:type="dxa"/>
              <w:right w:w="10" w:type="dxa"/>
            </w:tcMar>
            <w:vAlign w:val="center"/>
          </w:tcPr>
          <w:p w14:paraId="21FAFE76"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Automatinė</w:t>
            </w:r>
          </w:p>
        </w:tc>
        <w:tc>
          <w:tcPr>
            <w:tcW w:w="2610" w:type="dxa"/>
            <w:vAlign w:val="center"/>
          </w:tcPr>
          <w:p w14:paraId="3500B8FA"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77C52CED" w14:textId="77777777" w:rsidR="00EC6F97" w:rsidRPr="00F7725B" w:rsidRDefault="00EC6F97" w:rsidP="00F80F9D">
            <w:pPr>
              <w:rPr>
                <w:rFonts w:eastAsia="Calibri"/>
                <w:sz w:val="24"/>
                <w:szCs w:val="24"/>
                <w:lang w:val="lt-LT" w:eastAsia="zh-CN"/>
              </w:rPr>
            </w:pPr>
          </w:p>
        </w:tc>
      </w:tr>
      <w:tr w:rsidR="00EC6F97" w:rsidRPr="00F7725B" w14:paraId="690C6DCA" w14:textId="77777777" w:rsidTr="34E57900">
        <w:tc>
          <w:tcPr>
            <w:tcW w:w="800" w:type="dxa"/>
            <w:shd w:val="clear" w:color="auto" w:fill="auto"/>
            <w:tcMar>
              <w:top w:w="0" w:type="dxa"/>
              <w:left w:w="10" w:type="dxa"/>
              <w:bottom w:w="0" w:type="dxa"/>
              <w:right w:w="10" w:type="dxa"/>
            </w:tcMar>
            <w:vAlign w:val="center"/>
          </w:tcPr>
          <w:p w14:paraId="1F6AD269"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6016CA54" w14:textId="77777777" w:rsidR="00EC6F97" w:rsidRPr="00256090" w:rsidRDefault="00EC6F97" w:rsidP="00F80F9D">
            <w:pPr>
              <w:jc w:val="center"/>
              <w:rPr>
                <w:rFonts w:eastAsia="Calibri"/>
                <w:sz w:val="24"/>
                <w:szCs w:val="24"/>
                <w:lang w:val="lt-LT" w:eastAsia="zh-CN"/>
              </w:rPr>
            </w:pPr>
            <w:r w:rsidRPr="00256090">
              <w:rPr>
                <w:sz w:val="24"/>
                <w:szCs w:val="24"/>
                <w:lang w:val="lt-LT"/>
              </w:rPr>
              <w:t>Prošvaisa (mm)</w:t>
            </w:r>
          </w:p>
        </w:tc>
        <w:tc>
          <w:tcPr>
            <w:tcW w:w="2160" w:type="dxa"/>
            <w:shd w:val="clear" w:color="auto" w:fill="auto"/>
            <w:tcMar>
              <w:top w:w="0" w:type="dxa"/>
              <w:left w:w="10" w:type="dxa"/>
              <w:bottom w:w="0" w:type="dxa"/>
              <w:right w:w="10" w:type="dxa"/>
            </w:tcMar>
            <w:vAlign w:val="center"/>
          </w:tcPr>
          <w:p w14:paraId="655CDD98"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Ne mažesnė nei 130 mm</w:t>
            </w:r>
          </w:p>
        </w:tc>
        <w:tc>
          <w:tcPr>
            <w:tcW w:w="2610" w:type="dxa"/>
            <w:vAlign w:val="center"/>
          </w:tcPr>
          <w:p w14:paraId="36ADEB55"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4929F0EC" w14:textId="77777777" w:rsidR="00EC6F97" w:rsidRPr="00F7725B" w:rsidRDefault="00EC6F97" w:rsidP="00F80F9D">
            <w:pPr>
              <w:rPr>
                <w:rFonts w:eastAsia="Calibri"/>
                <w:sz w:val="24"/>
                <w:szCs w:val="24"/>
                <w:lang w:val="lt-LT" w:eastAsia="zh-CN"/>
              </w:rPr>
            </w:pPr>
          </w:p>
        </w:tc>
      </w:tr>
      <w:tr w:rsidR="00EC6F97" w:rsidRPr="00F7725B" w14:paraId="2B757118" w14:textId="77777777" w:rsidTr="34E57900">
        <w:tc>
          <w:tcPr>
            <w:tcW w:w="800" w:type="dxa"/>
            <w:shd w:val="clear" w:color="auto" w:fill="auto"/>
            <w:tcMar>
              <w:top w:w="0" w:type="dxa"/>
              <w:left w:w="10" w:type="dxa"/>
              <w:bottom w:w="0" w:type="dxa"/>
              <w:right w:w="10" w:type="dxa"/>
            </w:tcMar>
            <w:vAlign w:val="center"/>
          </w:tcPr>
          <w:p w14:paraId="1CDCD958"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5F8ABB37"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Variklio galingumas (kW)</w:t>
            </w:r>
          </w:p>
        </w:tc>
        <w:tc>
          <w:tcPr>
            <w:tcW w:w="2160" w:type="dxa"/>
            <w:shd w:val="clear" w:color="auto" w:fill="auto"/>
            <w:tcMar>
              <w:top w:w="0" w:type="dxa"/>
              <w:left w:w="10" w:type="dxa"/>
              <w:bottom w:w="0" w:type="dxa"/>
              <w:right w:w="10" w:type="dxa"/>
            </w:tcMar>
            <w:vAlign w:val="center"/>
          </w:tcPr>
          <w:p w14:paraId="683D1A4C"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Ne mažiau kaip 100 kW</w:t>
            </w:r>
          </w:p>
        </w:tc>
        <w:tc>
          <w:tcPr>
            <w:tcW w:w="2610" w:type="dxa"/>
            <w:vAlign w:val="center"/>
          </w:tcPr>
          <w:p w14:paraId="0B26D657" w14:textId="77777777" w:rsidR="00EC6F97" w:rsidRPr="005148D5" w:rsidRDefault="00EC6F97" w:rsidP="00F80F9D">
            <w:pPr>
              <w:jc w:val="center"/>
              <w:rPr>
                <w:bCs/>
                <w:i/>
                <w:iCs/>
                <w:color w:val="FF0000"/>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p w14:paraId="6BF97D54" w14:textId="77777777" w:rsidR="00EC6F97" w:rsidRPr="005148D5" w:rsidRDefault="00EC6F97" w:rsidP="00F80F9D">
            <w:pPr>
              <w:jc w:val="center"/>
              <w:rPr>
                <w:bCs/>
                <w:i/>
                <w:iCs/>
                <w:color w:val="FF0000"/>
                <w:sz w:val="24"/>
                <w:szCs w:val="24"/>
                <w:lang w:val="lt-LT"/>
              </w:rPr>
            </w:pPr>
            <w:r w:rsidRPr="005148D5">
              <w:rPr>
                <w:bCs/>
                <w:i/>
                <w:iCs/>
                <w:color w:val="FF0000"/>
                <w:sz w:val="24"/>
                <w:szCs w:val="24"/>
                <w:lang w:val="lt-LT"/>
              </w:rPr>
              <w:t>ir nurodyti prekės charakteristiką</w:t>
            </w:r>
          </w:p>
          <w:p w14:paraId="5D49E26B" w14:textId="77777777" w:rsidR="00EC6F97" w:rsidRPr="00256090" w:rsidRDefault="00EC6F97" w:rsidP="00F80F9D">
            <w:pPr>
              <w:jc w:val="center"/>
              <w:rPr>
                <w:bCs/>
                <w:i/>
                <w:iCs/>
                <w:sz w:val="24"/>
                <w:szCs w:val="24"/>
                <w:lang w:val="lt-LT"/>
              </w:rPr>
            </w:pPr>
            <w:r w:rsidRPr="00256090">
              <w:rPr>
                <w:bCs/>
                <w:i/>
                <w:iCs/>
                <w:sz w:val="24"/>
                <w:szCs w:val="24"/>
                <w:lang w:val="lt-LT"/>
              </w:rPr>
              <w:t>_______________</w:t>
            </w:r>
          </w:p>
        </w:tc>
        <w:tc>
          <w:tcPr>
            <w:tcW w:w="2219" w:type="dxa"/>
            <w:vMerge/>
          </w:tcPr>
          <w:p w14:paraId="76801A14" w14:textId="77777777" w:rsidR="00EC6F97" w:rsidRPr="00F7725B" w:rsidRDefault="00EC6F97" w:rsidP="00F80F9D">
            <w:pPr>
              <w:rPr>
                <w:rFonts w:eastAsia="Calibri"/>
                <w:sz w:val="24"/>
                <w:szCs w:val="24"/>
                <w:lang w:val="lt-LT" w:eastAsia="zh-CN"/>
              </w:rPr>
            </w:pPr>
          </w:p>
        </w:tc>
      </w:tr>
      <w:tr w:rsidR="00EC6F97" w:rsidRPr="00F7725B" w14:paraId="42BC3FC8" w14:textId="77777777" w:rsidTr="34E57900">
        <w:tc>
          <w:tcPr>
            <w:tcW w:w="800" w:type="dxa"/>
            <w:shd w:val="clear" w:color="auto" w:fill="auto"/>
            <w:tcMar>
              <w:top w:w="0" w:type="dxa"/>
              <w:left w:w="10" w:type="dxa"/>
              <w:bottom w:w="0" w:type="dxa"/>
              <w:right w:w="10" w:type="dxa"/>
            </w:tcMar>
            <w:vAlign w:val="center"/>
          </w:tcPr>
          <w:p w14:paraId="53807B10"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02FDEA62" w14:textId="77777777" w:rsidR="00EC6F97" w:rsidRPr="00256090" w:rsidRDefault="00EC6F97" w:rsidP="00F80F9D">
            <w:pPr>
              <w:jc w:val="center"/>
              <w:rPr>
                <w:rFonts w:eastAsia="Calibri"/>
                <w:sz w:val="24"/>
                <w:szCs w:val="24"/>
                <w:lang w:val="lt-LT" w:eastAsia="zh-CN"/>
              </w:rPr>
            </w:pPr>
            <w:r w:rsidRPr="00256090">
              <w:rPr>
                <w:sz w:val="24"/>
                <w:szCs w:val="24"/>
                <w:lang w:val="lt-LT"/>
              </w:rPr>
              <w:t>Įkrovimo įranga ir laidai</w:t>
            </w:r>
          </w:p>
        </w:tc>
        <w:tc>
          <w:tcPr>
            <w:tcW w:w="2160" w:type="dxa"/>
            <w:shd w:val="clear" w:color="auto" w:fill="auto"/>
            <w:tcMar>
              <w:top w:w="0" w:type="dxa"/>
              <w:left w:w="10" w:type="dxa"/>
              <w:bottom w:w="0" w:type="dxa"/>
              <w:right w:w="10" w:type="dxa"/>
            </w:tcMar>
            <w:vAlign w:val="center"/>
          </w:tcPr>
          <w:p w14:paraId="621575B6" w14:textId="77777777" w:rsidR="00EC6F97" w:rsidRPr="00256090" w:rsidRDefault="00EC6F97" w:rsidP="00F80F9D">
            <w:pPr>
              <w:ind w:left="82"/>
              <w:rPr>
                <w:rFonts w:eastAsia="Calibri"/>
                <w:sz w:val="24"/>
                <w:szCs w:val="24"/>
                <w:lang w:val="lt-LT" w:eastAsia="zh-CN"/>
              </w:rPr>
            </w:pPr>
            <w:r w:rsidRPr="00256090">
              <w:rPr>
                <w:sz w:val="24"/>
                <w:szCs w:val="24"/>
                <w:lang w:val="lt-LT"/>
              </w:rPr>
              <w:t xml:space="preserve">Galimybė įkrauti elektromobilį nuolatinės (DC) ir kintamos (AC) srovės stotelėse. Kartu su elektromobiliu pateikiami įkrovimo laidai: vienas įkrauti iš 220 V, kitas ne </w:t>
            </w:r>
            <w:r w:rsidRPr="00256090">
              <w:rPr>
                <w:sz w:val="24"/>
                <w:szCs w:val="24"/>
                <w:lang w:val="lt-LT"/>
              </w:rPr>
              <w:lastRenderedPageBreak/>
              <w:t>mažiau 32 A – įkrauti iš įkrovimo stotelių</w:t>
            </w:r>
          </w:p>
        </w:tc>
        <w:tc>
          <w:tcPr>
            <w:tcW w:w="2610" w:type="dxa"/>
            <w:vAlign w:val="center"/>
          </w:tcPr>
          <w:p w14:paraId="6C51A53A" w14:textId="77777777" w:rsidR="00EC6F97" w:rsidRPr="005148D5" w:rsidRDefault="00EC6F97" w:rsidP="00F80F9D">
            <w:pPr>
              <w:jc w:val="center"/>
              <w:rPr>
                <w:bCs/>
                <w:i/>
                <w:iCs/>
                <w:color w:val="FF0000"/>
                <w:sz w:val="24"/>
                <w:szCs w:val="24"/>
                <w:lang w:val="lt-LT"/>
              </w:rPr>
            </w:pPr>
            <w:r w:rsidRPr="00256090">
              <w:rPr>
                <w:bCs/>
                <w:i/>
                <w:iCs/>
                <w:sz w:val="24"/>
                <w:szCs w:val="24"/>
                <w:lang w:val="lt-LT"/>
              </w:rPr>
              <w:lastRenderedPageBreak/>
              <w:t xml:space="preserve">Taip / Ne </w:t>
            </w:r>
            <w:r w:rsidRPr="005148D5">
              <w:rPr>
                <w:bCs/>
                <w:i/>
                <w:iCs/>
                <w:color w:val="FF0000"/>
                <w:sz w:val="24"/>
                <w:szCs w:val="24"/>
                <w:lang w:val="lt-LT"/>
              </w:rPr>
              <w:t>(nereikalingą išbraukti)</w:t>
            </w:r>
          </w:p>
          <w:p w14:paraId="133C984F" w14:textId="77777777" w:rsidR="00EC6F97" w:rsidRPr="005148D5" w:rsidRDefault="00EC6F97" w:rsidP="00F80F9D">
            <w:pPr>
              <w:jc w:val="center"/>
              <w:rPr>
                <w:bCs/>
                <w:i/>
                <w:iCs/>
                <w:color w:val="FF0000"/>
                <w:sz w:val="24"/>
                <w:szCs w:val="24"/>
                <w:lang w:val="lt-LT"/>
              </w:rPr>
            </w:pPr>
            <w:r w:rsidRPr="005148D5">
              <w:rPr>
                <w:bCs/>
                <w:i/>
                <w:iCs/>
                <w:color w:val="FF0000"/>
                <w:sz w:val="24"/>
                <w:szCs w:val="24"/>
                <w:lang w:val="lt-LT"/>
              </w:rPr>
              <w:t>ir nurodyti prekės charakteristiką</w:t>
            </w:r>
          </w:p>
          <w:p w14:paraId="16ABDA74" w14:textId="77777777" w:rsidR="00EC6F97" w:rsidRPr="00256090" w:rsidRDefault="00EC6F97" w:rsidP="00F80F9D">
            <w:pPr>
              <w:jc w:val="center"/>
              <w:rPr>
                <w:bCs/>
                <w:i/>
                <w:iCs/>
                <w:sz w:val="24"/>
                <w:szCs w:val="24"/>
                <w:lang w:val="lt-LT"/>
              </w:rPr>
            </w:pPr>
            <w:r w:rsidRPr="00256090">
              <w:rPr>
                <w:bCs/>
                <w:i/>
                <w:iCs/>
                <w:sz w:val="24"/>
                <w:szCs w:val="24"/>
                <w:lang w:val="lt-LT"/>
              </w:rPr>
              <w:t>______________</w:t>
            </w:r>
          </w:p>
        </w:tc>
        <w:tc>
          <w:tcPr>
            <w:tcW w:w="2219" w:type="dxa"/>
            <w:vMerge/>
          </w:tcPr>
          <w:p w14:paraId="59E8601E" w14:textId="77777777" w:rsidR="00EC6F97" w:rsidRPr="00F7725B" w:rsidRDefault="00EC6F97" w:rsidP="00F80F9D">
            <w:pPr>
              <w:rPr>
                <w:rFonts w:eastAsia="Calibri"/>
                <w:sz w:val="24"/>
                <w:szCs w:val="24"/>
                <w:lang w:val="lt-LT" w:eastAsia="zh-CN"/>
              </w:rPr>
            </w:pPr>
          </w:p>
        </w:tc>
      </w:tr>
      <w:tr w:rsidR="00EC6F97" w:rsidRPr="00F7725B" w14:paraId="451B6349" w14:textId="77777777" w:rsidTr="34E57900">
        <w:tc>
          <w:tcPr>
            <w:tcW w:w="800" w:type="dxa"/>
            <w:shd w:val="clear" w:color="auto" w:fill="auto"/>
            <w:tcMar>
              <w:top w:w="0" w:type="dxa"/>
              <w:left w:w="10" w:type="dxa"/>
              <w:bottom w:w="0" w:type="dxa"/>
              <w:right w:w="10" w:type="dxa"/>
            </w:tcMar>
            <w:vAlign w:val="center"/>
          </w:tcPr>
          <w:p w14:paraId="4AE7B02D"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355E83FE" w14:textId="77777777" w:rsidR="00EC6F97" w:rsidRPr="00256090" w:rsidRDefault="00EC6F97" w:rsidP="00F80F9D">
            <w:pPr>
              <w:jc w:val="center"/>
              <w:rPr>
                <w:rFonts w:eastAsia="Calibri"/>
                <w:sz w:val="24"/>
                <w:szCs w:val="24"/>
                <w:lang w:val="lt-LT" w:eastAsia="zh-CN"/>
              </w:rPr>
            </w:pPr>
            <w:r w:rsidRPr="00256090">
              <w:rPr>
                <w:sz w:val="24"/>
                <w:szCs w:val="24"/>
                <w:lang w:val="lt-LT"/>
              </w:rPr>
              <w:t>Akumuliatorių baterijų naudingoji talpa (kWh)</w:t>
            </w:r>
          </w:p>
        </w:tc>
        <w:tc>
          <w:tcPr>
            <w:tcW w:w="2160" w:type="dxa"/>
            <w:shd w:val="clear" w:color="auto" w:fill="auto"/>
            <w:tcMar>
              <w:top w:w="0" w:type="dxa"/>
              <w:left w:w="10" w:type="dxa"/>
              <w:bottom w:w="0" w:type="dxa"/>
              <w:right w:w="10" w:type="dxa"/>
            </w:tcMar>
            <w:vAlign w:val="center"/>
          </w:tcPr>
          <w:p w14:paraId="05FA725B"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 xml:space="preserve">Ne mažiau kaip </w:t>
            </w:r>
            <w:r w:rsidRPr="6573E998">
              <w:rPr>
                <w:sz w:val="24"/>
                <w:szCs w:val="24"/>
                <w:lang w:val="lt-LT" w:bidi="en-US"/>
              </w:rPr>
              <w:t>40</w:t>
            </w:r>
            <w:r w:rsidRPr="00256090">
              <w:rPr>
                <w:sz w:val="24"/>
                <w:szCs w:val="24"/>
                <w:lang w:val="lt-LT" w:bidi="en-US"/>
              </w:rPr>
              <w:t xml:space="preserve"> kWh</w:t>
            </w:r>
          </w:p>
        </w:tc>
        <w:tc>
          <w:tcPr>
            <w:tcW w:w="2610" w:type="dxa"/>
            <w:vAlign w:val="center"/>
          </w:tcPr>
          <w:p w14:paraId="7401C0AE" w14:textId="77777777" w:rsidR="00EC6F97" w:rsidRPr="005148D5" w:rsidRDefault="00EC6F97" w:rsidP="00F80F9D">
            <w:pPr>
              <w:jc w:val="center"/>
              <w:rPr>
                <w:bCs/>
                <w:i/>
                <w:iCs/>
                <w:color w:val="FF0000"/>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p w14:paraId="0249D930" w14:textId="77777777" w:rsidR="00EC6F97" w:rsidRPr="005148D5" w:rsidRDefault="00EC6F97" w:rsidP="00F80F9D">
            <w:pPr>
              <w:jc w:val="center"/>
              <w:rPr>
                <w:bCs/>
                <w:i/>
                <w:iCs/>
                <w:color w:val="FF0000"/>
                <w:sz w:val="24"/>
                <w:szCs w:val="24"/>
                <w:lang w:val="lt-LT"/>
              </w:rPr>
            </w:pPr>
            <w:r w:rsidRPr="005148D5">
              <w:rPr>
                <w:bCs/>
                <w:i/>
                <w:iCs/>
                <w:color w:val="FF0000"/>
                <w:sz w:val="24"/>
                <w:szCs w:val="24"/>
                <w:lang w:val="lt-LT"/>
              </w:rPr>
              <w:t>ir nurodyti prekės charakteristiką</w:t>
            </w:r>
          </w:p>
          <w:p w14:paraId="661DB138" w14:textId="77777777" w:rsidR="00EC6F97" w:rsidRPr="00256090" w:rsidRDefault="00EC6F97" w:rsidP="00F80F9D">
            <w:pPr>
              <w:jc w:val="center"/>
              <w:rPr>
                <w:bCs/>
                <w:i/>
                <w:iCs/>
                <w:sz w:val="24"/>
                <w:szCs w:val="24"/>
                <w:lang w:val="lt-LT"/>
              </w:rPr>
            </w:pPr>
            <w:r w:rsidRPr="00256090">
              <w:rPr>
                <w:bCs/>
                <w:i/>
                <w:iCs/>
                <w:sz w:val="24"/>
                <w:szCs w:val="24"/>
                <w:lang w:val="lt-LT"/>
              </w:rPr>
              <w:t>________________</w:t>
            </w:r>
          </w:p>
        </w:tc>
        <w:tc>
          <w:tcPr>
            <w:tcW w:w="2219" w:type="dxa"/>
            <w:vMerge/>
          </w:tcPr>
          <w:p w14:paraId="1C24A6B0" w14:textId="77777777" w:rsidR="00EC6F97" w:rsidRPr="00F7725B" w:rsidRDefault="00EC6F97" w:rsidP="00F80F9D">
            <w:pPr>
              <w:rPr>
                <w:rFonts w:eastAsia="Calibri"/>
                <w:sz w:val="24"/>
                <w:szCs w:val="24"/>
                <w:lang w:val="lt-LT" w:eastAsia="zh-CN"/>
              </w:rPr>
            </w:pPr>
          </w:p>
        </w:tc>
      </w:tr>
      <w:tr w:rsidR="00EC6F97" w:rsidRPr="00F7725B" w14:paraId="43BE6F75" w14:textId="77777777" w:rsidTr="34E57900">
        <w:tc>
          <w:tcPr>
            <w:tcW w:w="800" w:type="dxa"/>
            <w:shd w:val="clear" w:color="auto" w:fill="auto"/>
            <w:tcMar>
              <w:top w:w="0" w:type="dxa"/>
              <w:left w:w="10" w:type="dxa"/>
              <w:bottom w:w="0" w:type="dxa"/>
              <w:right w:w="10" w:type="dxa"/>
            </w:tcMar>
            <w:vAlign w:val="center"/>
          </w:tcPr>
          <w:p w14:paraId="46BCCDF2"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5435A25E" w14:textId="77777777" w:rsidR="00EC6F97" w:rsidRPr="00256090" w:rsidRDefault="00EC6F97" w:rsidP="00F80F9D">
            <w:pPr>
              <w:jc w:val="center"/>
              <w:rPr>
                <w:rFonts w:eastAsia="Calibri"/>
                <w:sz w:val="24"/>
                <w:szCs w:val="24"/>
                <w:lang w:val="lt-LT" w:eastAsia="zh-CN"/>
              </w:rPr>
            </w:pPr>
            <w:r w:rsidRPr="00256090">
              <w:rPr>
                <w:sz w:val="24"/>
                <w:szCs w:val="24"/>
                <w:lang w:val="lt-LT"/>
              </w:rPr>
              <w:t>Elektromobilio CO2 emisija (g/km)</w:t>
            </w:r>
          </w:p>
        </w:tc>
        <w:tc>
          <w:tcPr>
            <w:tcW w:w="2160" w:type="dxa"/>
            <w:shd w:val="clear" w:color="auto" w:fill="auto"/>
            <w:tcMar>
              <w:top w:w="0" w:type="dxa"/>
              <w:left w:w="10" w:type="dxa"/>
              <w:bottom w:w="0" w:type="dxa"/>
              <w:right w:w="10" w:type="dxa"/>
            </w:tcMar>
            <w:vAlign w:val="center"/>
          </w:tcPr>
          <w:p w14:paraId="28A2C7BE" w14:textId="77777777" w:rsidR="00EC6F97" w:rsidRPr="00256090" w:rsidRDefault="00EC6F97" w:rsidP="00F80F9D">
            <w:pPr>
              <w:jc w:val="center"/>
              <w:rPr>
                <w:rFonts w:eastAsia="Calibri"/>
                <w:sz w:val="24"/>
                <w:szCs w:val="24"/>
                <w:lang w:val="lt-LT" w:eastAsia="zh-CN"/>
              </w:rPr>
            </w:pPr>
            <w:r w:rsidRPr="00256090">
              <w:rPr>
                <w:sz w:val="24"/>
                <w:szCs w:val="24"/>
                <w:lang w:val="lt-LT"/>
              </w:rPr>
              <w:t>0</w:t>
            </w:r>
          </w:p>
        </w:tc>
        <w:tc>
          <w:tcPr>
            <w:tcW w:w="2610" w:type="dxa"/>
            <w:vAlign w:val="center"/>
          </w:tcPr>
          <w:p w14:paraId="07D58477"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254784CD" w14:textId="77777777" w:rsidR="00EC6F97" w:rsidRPr="00F7725B" w:rsidRDefault="00EC6F97" w:rsidP="00F80F9D">
            <w:pPr>
              <w:rPr>
                <w:rFonts w:eastAsia="Calibri"/>
                <w:sz w:val="24"/>
                <w:szCs w:val="24"/>
                <w:lang w:val="lt-LT" w:eastAsia="zh-CN"/>
              </w:rPr>
            </w:pPr>
          </w:p>
        </w:tc>
      </w:tr>
      <w:tr w:rsidR="00EC6F97" w:rsidRPr="00F7725B" w14:paraId="2552F47A" w14:textId="77777777" w:rsidTr="34E57900">
        <w:tc>
          <w:tcPr>
            <w:tcW w:w="800" w:type="dxa"/>
            <w:shd w:val="clear" w:color="auto" w:fill="auto"/>
            <w:tcMar>
              <w:top w:w="0" w:type="dxa"/>
              <w:left w:w="10" w:type="dxa"/>
              <w:bottom w:w="0" w:type="dxa"/>
              <w:right w:w="10" w:type="dxa"/>
            </w:tcMar>
            <w:vAlign w:val="center"/>
          </w:tcPr>
          <w:p w14:paraId="7BC6C42D"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1360E90A" w14:textId="77777777" w:rsidR="00EC6F97" w:rsidRPr="00256090" w:rsidRDefault="00EC6F97" w:rsidP="00F80F9D">
            <w:pPr>
              <w:jc w:val="center"/>
              <w:rPr>
                <w:rFonts w:eastAsia="Calibri"/>
                <w:sz w:val="24"/>
                <w:szCs w:val="24"/>
                <w:lang w:val="lt-LT" w:eastAsia="zh-CN"/>
              </w:rPr>
            </w:pPr>
            <w:r w:rsidRPr="00256090">
              <w:rPr>
                <w:sz w:val="24"/>
                <w:szCs w:val="24"/>
                <w:lang w:val="lt-LT"/>
              </w:rPr>
              <w:t>Gamintojo deklaruojamas vidutinis nuvažiuojamas atstumas vienu įkrovimu pagal WLTP (km)</w:t>
            </w:r>
          </w:p>
        </w:tc>
        <w:tc>
          <w:tcPr>
            <w:tcW w:w="2160" w:type="dxa"/>
            <w:shd w:val="clear" w:color="auto" w:fill="auto"/>
            <w:tcMar>
              <w:top w:w="0" w:type="dxa"/>
              <w:left w:w="10" w:type="dxa"/>
              <w:bottom w:w="0" w:type="dxa"/>
              <w:right w:w="10" w:type="dxa"/>
            </w:tcMar>
            <w:vAlign w:val="center"/>
          </w:tcPr>
          <w:p w14:paraId="07D8CD53"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Ne mažiau kaip 250 km</w:t>
            </w:r>
          </w:p>
        </w:tc>
        <w:tc>
          <w:tcPr>
            <w:tcW w:w="2610" w:type="dxa"/>
            <w:vAlign w:val="center"/>
          </w:tcPr>
          <w:p w14:paraId="23498E78" w14:textId="77777777" w:rsidR="00EC6F97" w:rsidRPr="005148D5" w:rsidRDefault="00EC6F97" w:rsidP="00F80F9D">
            <w:pPr>
              <w:jc w:val="center"/>
              <w:rPr>
                <w:bCs/>
                <w:i/>
                <w:iCs/>
                <w:color w:val="FF0000"/>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p w14:paraId="57EB569A" w14:textId="77777777" w:rsidR="00EC6F97" w:rsidRPr="005148D5" w:rsidRDefault="00EC6F97" w:rsidP="00F80F9D">
            <w:pPr>
              <w:jc w:val="center"/>
              <w:rPr>
                <w:bCs/>
                <w:i/>
                <w:iCs/>
                <w:color w:val="FF0000"/>
                <w:sz w:val="24"/>
                <w:szCs w:val="24"/>
                <w:lang w:val="lt-LT"/>
              </w:rPr>
            </w:pPr>
            <w:r w:rsidRPr="005148D5">
              <w:rPr>
                <w:bCs/>
                <w:i/>
                <w:iCs/>
                <w:color w:val="FF0000"/>
                <w:sz w:val="24"/>
                <w:szCs w:val="24"/>
                <w:lang w:val="lt-LT"/>
              </w:rPr>
              <w:t>ir nurodyti prekės charakteristiką</w:t>
            </w:r>
          </w:p>
          <w:p w14:paraId="7A6636F2" w14:textId="77777777" w:rsidR="00EC6F97" w:rsidRPr="00256090" w:rsidRDefault="00EC6F97" w:rsidP="00F80F9D">
            <w:pPr>
              <w:jc w:val="center"/>
              <w:rPr>
                <w:bCs/>
                <w:i/>
                <w:iCs/>
                <w:sz w:val="24"/>
                <w:szCs w:val="24"/>
                <w:lang w:val="lt-LT"/>
              </w:rPr>
            </w:pPr>
            <w:r w:rsidRPr="00256090">
              <w:rPr>
                <w:bCs/>
                <w:i/>
                <w:iCs/>
                <w:sz w:val="24"/>
                <w:szCs w:val="24"/>
                <w:lang w:val="lt-LT"/>
              </w:rPr>
              <w:t>________________</w:t>
            </w:r>
          </w:p>
        </w:tc>
        <w:tc>
          <w:tcPr>
            <w:tcW w:w="2219" w:type="dxa"/>
            <w:vMerge/>
          </w:tcPr>
          <w:p w14:paraId="3E56DC6C" w14:textId="77777777" w:rsidR="00EC6F97" w:rsidRPr="00F7725B" w:rsidRDefault="00EC6F97" w:rsidP="00F80F9D">
            <w:pPr>
              <w:rPr>
                <w:rFonts w:eastAsia="Calibri"/>
                <w:sz w:val="24"/>
                <w:szCs w:val="24"/>
                <w:lang w:val="lt-LT" w:eastAsia="zh-CN"/>
              </w:rPr>
            </w:pPr>
          </w:p>
        </w:tc>
      </w:tr>
      <w:tr w:rsidR="00EC6F97" w:rsidRPr="00F7725B" w14:paraId="6C1901E5" w14:textId="77777777" w:rsidTr="34E57900">
        <w:tc>
          <w:tcPr>
            <w:tcW w:w="800" w:type="dxa"/>
            <w:shd w:val="clear" w:color="auto" w:fill="auto"/>
            <w:tcMar>
              <w:top w:w="0" w:type="dxa"/>
              <w:left w:w="10" w:type="dxa"/>
              <w:bottom w:w="0" w:type="dxa"/>
              <w:right w:w="10" w:type="dxa"/>
            </w:tcMar>
            <w:vAlign w:val="center"/>
          </w:tcPr>
          <w:p w14:paraId="7A79AC9B"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28DFB0AB" w14:textId="77777777" w:rsidR="00EC6F97" w:rsidRPr="00256090" w:rsidRDefault="00EC6F97" w:rsidP="00F80F9D">
            <w:pPr>
              <w:jc w:val="center"/>
              <w:rPr>
                <w:rFonts w:eastAsia="Calibri"/>
                <w:sz w:val="24"/>
                <w:szCs w:val="24"/>
                <w:lang w:val="lt-LT" w:eastAsia="zh-CN"/>
              </w:rPr>
            </w:pPr>
            <w:r w:rsidRPr="00256090">
              <w:rPr>
                <w:sz w:val="24"/>
                <w:szCs w:val="24"/>
                <w:lang w:val="lt-LT"/>
              </w:rPr>
              <w:t>Ratai</w:t>
            </w:r>
          </w:p>
        </w:tc>
        <w:tc>
          <w:tcPr>
            <w:tcW w:w="2160" w:type="dxa"/>
            <w:shd w:val="clear" w:color="auto" w:fill="auto"/>
            <w:tcMar>
              <w:top w:w="0" w:type="dxa"/>
              <w:left w:w="10" w:type="dxa"/>
              <w:bottom w:w="0" w:type="dxa"/>
              <w:right w:w="10" w:type="dxa"/>
            </w:tcMar>
            <w:vAlign w:val="center"/>
          </w:tcPr>
          <w:p w14:paraId="28895B6D"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 xml:space="preserve">Ne mažesni kaip </w:t>
            </w:r>
            <w:r w:rsidRPr="6573E998">
              <w:rPr>
                <w:sz w:val="24"/>
                <w:szCs w:val="24"/>
                <w:lang w:val="lt-LT" w:bidi="en-US"/>
              </w:rPr>
              <w:t>16</w:t>
            </w:r>
            <w:r w:rsidRPr="00256090">
              <w:rPr>
                <w:sz w:val="24"/>
                <w:szCs w:val="24"/>
                <w:lang w:val="lt-LT" w:bidi="en-US"/>
              </w:rPr>
              <w:t xml:space="preserve"> colių lengvo lydinio ratlankiai</w:t>
            </w:r>
          </w:p>
        </w:tc>
        <w:tc>
          <w:tcPr>
            <w:tcW w:w="2610" w:type="dxa"/>
            <w:vAlign w:val="center"/>
          </w:tcPr>
          <w:p w14:paraId="38852D21" w14:textId="77777777" w:rsidR="00EC6F97" w:rsidRPr="005148D5" w:rsidRDefault="00EC6F97" w:rsidP="00F80F9D">
            <w:pPr>
              <w:jc w:val="center"/>
              <w:rPr>
                <w:bCs/>
                <w:i/>
                <w:iCs/>
                <w:color w:val="FF0000"/>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p w14:paraId="68211E3B" w14:textId="77777777" w:rsidR="00EC6F97" w:rsidRPr="00256090" w:rsidRDefault="00EC6F97" w:rsidP="00F80F9D">
            <w:pPr>
              <w:jc w:val="center"/>
              <w:rPr>
                <w:bCs/>
                <w:i/>
                <w:iCs/>
                <w:sz w:val="24"/>
                <w:szCs w:val="24"/>
                <w:lang w:val="lt-LT"/>
              </w:rPr>
            </w:pPr>
            <w:r w:rsidRPr="005148D5">
              <w:rPr>
                <w:bCs/>
                <w:i/>
                <w:iCs/>
                <w:color w:val="FF0000"/>
                <w:sz w:val="24"/>
                <w:szCs w:val="24"/>
                <w:lang w:val="lt-LT"/>
              </w:rPr>
              <w:t>ir nurodyti prekės charakteristiką</w:t>
            </w:r>
          </w:p>
          <w:p w14:paraId="5991B611" w14:textId="77777777" w:rsidR="00EC6F97" w:rsidRPr="00256090" w:rsidRDefault="00EC6F97" w:rsidP="00F80F9D">
            <w:pPr>
              <w:jc w:val="center"/>
              <w:rPr>
                <w:bCs/>
                <w:i/>
                <w:iCs/>
                <w:sz w:val="24"/>
                <w:szCs w:val="24"/>
                <w:lang w:val="lt-LT"/>
              </w:rPr>
            </w:pPr>
            <w:r w:rsidRPr="00256090">
              <w:rPr>
                <w:bCs/>
                <w:i/>
                <w:iCs/>
                <w:sz w:val="24"/>
                <w:szCs w:val="24"/>
                <w:lang w:val="lt-LT"/>
              </w:rPr>
              <w:t>________________</w:t>
            </w:r>
          </w:p>
        </w:tc>
        <w:tc>
          <w:tcPr>
            <w:tcW w:w="2219" w:type="dxa"/>
            <w:vMerge/>
          </w:tcPr>
          <w:p w14:paraId="460294F3" w14:textId="77777777" w:rsidR="00EC6F97" w:rsidRPr="00F7725B" w:rsidRDefault="00EC6F97" w:rsidP="00F80F9D">
            <w:pPr>
              <w:rPr>
                <w:rFonts w:eastAsia="Calibri"/>
                <w:sz w:val="24"/>
                <w:szCs w:val="24"/>
                <w:lang w:val="lt-LT" w:eastAsia="zh-CN"/>
              </w:rPr>
            </w:pPr>
          </w:p>
        </w:tc>
      </w:tr>
      <w:tr w:rsidR="00EC6F97" w:rsidRPr="00F7725B" w14:paraId="4F59BDB9" w14:textId="77777777" w:rsidTr="34E57900">
        <w:tc>
          <w:tcPr>
            <w:tcW w:w="800" w:type="dxa"/>
            <w:shd w:val="clear" w:color="auto" w:fill="auto"/>
            <w:tcMar>
              <w:top w:w="0" w:type="dxa"/>
              <w:left w:w="10" w:type="dxa"/>
              <w:bottom w:w="0" w:type="dxa"/>
              <w:right w:w="10" w:type="dxa"/>
            </w:tcMar>
            <w:vAlign w:val="center"/>
          </w:tcPr>
          <w:p w14:paraId="166AA34F"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1407BD95" w14:textId="77777777" w:rsidR="00EC6F97" w:rsidRPr="00256090" w:rsidRDefault="00EC6F97" w:rsidP="00F80F9D">
            <w:pPr>
              <w:jc w:val="center"/>
              <w:rPr>
                <w:rFonts w:eastAsia="Calibri"/>
                <w:sz w:val="24"/>
                <w:szCs w:val="24"/>
                <w:lang w:val="lt-LT" w:eastAsia="zh-CN"/>
              </w:rPr>
            </w:pPr>
            <w:r w:rsidRPr="00256090">
              <w:rPr>
                <w:sz w:val="24"/>
                <w:szCs w:val="24"/>
                <w:lang w:val="lt-LT"/>
              </w:rPr>
              <w:t>Klimato kontrolės sistema</w:t>
            </w:r>
          </w:p>
        </w:tc>
        <w:tc>
          <w:tcPr>
            <w:tcW w:w="2160" w:type="dxa"/>
            <w:shd w:val="clear" w:color="auto" w:fill="auto"/>
            <w:tcMar>
              <w:top w:w="0" w:type="dxa"/>
              <w:left w:w="10" w:type="dxa"/>
              <w:bottom w:w="0" w:type="dxa"/>
              <w:right w:w="10" w:type="dxa"/>
            </w:tcMar>
            <w:vAlign w:val="center"/>
          </w:tcPr>
          <w:p w14:paraId="0800B33B"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Automatinė klimato kontrolė</w:t>
            </w:r>
          </w:p>
        </w:tc>
        <w:tc>
          <w:tcPr>
            <w:tcW w:w="2610" w:type="dxa"/>
            <w:vAlign w:val="center"/>
          </w:tcPr>
          <w:p w14:paraId="1DE89775"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7F071FBE" w14:textId="77777777" w:rsidR="00EC6F97" w:rsidRPr="00F7725B" w:rsidRDefault="00EC6F97" w:rsidP="00F80F9D">
            <w:pPr>
              <w:rPr>
                <w:rFonts w:eastAsia="Calibri"/>
                <w:sz w:val="24"/>
                <w:szCs w:val="24"/>
                <w:lang w:val="lt-LT" w:eastAsia="zh-CN"/>
              </w:rPr>
            </w:pPr>
          </w:p>
        </w:tc>
      </w:tr>
      <w:tr w:rsidR="00EC6F97" w:rsidRPr="00F7725B" w14:paraId="3CACCFE8" w14:textId="77777777" w:rsidTr="34E57900">
        <w:tc>
          <w:tcPr>
            <w:tcW w:w="800" w:type="dxa"/>
            <w:shd w:val="clear" w:color="auto" w:fill="auto"/>
            <w:tcMar>
              <w:top w:w="0" w:type="dxa"/>
              <w:left w:w="10" w:type="dxa"/>
              <w:bottom w:w="0" w:type="dxa"/>
              <w:right w:w="10" w:type="dxa"/>
            </w:tcMar>
            <w:vAlign w:val="center"/>
          </w:tcPr>
          <w:p w14:paraId="40D04C3B"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12094E1A" w14:textId="77777777" w:rsidR="00EC6F97" w:rsidRPr="00256090" w:rsidRDefault="00EC6F97" w:rsidP="00F80F9D">
            <w:pPr>
              <w:jc w:val="center"/>
              <w:rPr>
                <w:rFonts w:eastAsia="Calibri"/>
                <w:sz w:val="24"/>
                <w:szCs w:val="24"/>
                <w:lang w:val="lt-LT" w:eastAsia="zh-CN"/>
              </w:rPr>
            </w:pPr>
            <w:r w:rsidRPr="00256090">
              <w:rPr>
                <w:sz w:val="24"/>
                <w:szCs w:val="24"/>
                <w:lang w:val="lt-LT"/>
              </w:rPr>
              <w:t>Sumontuotos sistemos</w:t>
            </w:r>
          </w:p>
        </w:tc>
        <w:tc>
          <w:tcPr>
            <w:tcW w:w="2160" w:type="dxa"/>
            <w:shd w:val="clear" w:color="auto" w:fill="auto"/>
            <w:tcMar>
              <w:top w:w="0" w:type="dxa"/>
              <w:left w:w="10" w:type="dxa"/>
              <w:bottom w:w="0" w:type="dxa"/>
              <w:right w:w="10" w:type="dxa"/>
            </w:tcMar>
            <w:vAlign w:val="center"/>
          </w:tcPr>
          <w:p w14:paraId="0A05E6AF"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ABS arba pažangesnės technologijos</w:t>
            </w:r>
            <w:r w:rsidRPr="00256090">
              <w:rPr>
                <w:rFonts w:eastAsiaTheme="minorHAnsi"/>
                <w:sz w:val="24"/>
                <w:szCs w:val="24"/>
                <w:lang w:val="lt-LT"/>
              </w:rPr>
              <w:t xml:space="preserve"> su avarinio stabdymo sistema, ESP – elektroninė stabilumo sistema. Priekinio susidūrimo perspėjimo sistema</w:t>
            </w:r>
          </w:p>
        </w:tc>
        <w:tc>
          <w:tcPr>
            <w:tcW w:w="2610" w:type="dxa"/>
            <w:vAlign w:val="center"/>
          </w:tcPr>
          <w:p w14:paraId="1F6F73A2"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11B3E033" w14:textId="77777777" w:rsidR="00EC6F97" w:rsidRPr="00F7725B" w:rsidRDefault="00EC6F97" w:rsidP="00F80F9D">
            <w:pPr>
              <w:rPr>
                <w:rFonts w:eastAsia="Calibri"/>
                <w:sz w:val="24"/>
                <w:szCs w:val="24"/>
                <w:lang w:val="lt-LT" w:eastAsia="zh-CN"/>
              </w:rPr>
            </w:pPr>
          </w:p>
        </w:tc>
      </w:tr>
      <w:tr w:rsidR="00EC6F97" w:rsidRPr="00F7725B" w14:paraId="3192419E" w14:textId="77777777" w:rsidTr="34E57900">
        <w:tc>
          <w:tcPr>
            <w:tcW w:w="800" w:type="dxa"/>
            <w:shd w:val="clear" w:color="auto" w:fill="auto"/>
            <w:tcMar>
              <w:top w:w="0" w:type="dxa"/>
              <w:left w:w="10" w:type="dxa"/>
              <w:bottom w:w="0" w:type="dxa"/>
              <w:right w:w="10" w:type="dxa"/>
            </w:tcMar>
            <w:vAlign w:val="center"/>
          </w:tcPr>
          <w:p w14:paraId="4CB0C6C8"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34C6B5C8" w14:textId="77777777" w:rsidR="00EC6F97" w:rsidRPr="00256090" w:rsidRDefault="00EC6F97" w:rsidP="00F80F9D">
            <w:pPr>
              <w:jc w:val="center"/>
              <w:rPr>
                <w:rFonts w:eastAsia="Calibri"/>
                <w:sz w:val="24"/>
                <w:szCs w:val="24"/>
                <w:lang w:val="lt-LT" w:eastAsia="zh-CN"/>
              </w:rPr>
            </w:pPr>
            <w:r w:rsidRPr="00256090">
              <w:rPr>
                <w:sz w:val="24"/>
                <w:szCs w:val="24"/>
                <w:lang w:val="lt-LT"/>
              </w:rPr>
              <w:t>Langai</w:t>
            </w:r>
          </w:p>
        </w:tc>
        <w:tc>
          <w:tcPr>
            <w:tcW w:w="2160" w:type="dxa"/>
            <w:shd w:val="clear" w:color="auto" w:fill="auto"/>
            <w:tcMar>
              <w:top w:w="0" w:type="dxa"/>
              <w:left w:w="10" w:type="dxa"/>
              <w:bottom w:w="0" w:type="dxa"/>
              <w:right w:w="10" w:type="dxa"/>
            </w:tcMar>
            <w:vAlign w:val="center"/>
          </w:tcPr>
          <w:p w14:paraId="46388C4D"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 xml:space="preserve">Valdomi elektra visų langų stiklų </w:t>
            </w:r>
            <w:proofErr w:type="spellStart"/>
            <w:r w:rsidRPr="00256090">
              <w:rPr>
                <w:sz w:val="24"/>
                <w:szCs w:val="24"/>
                <w:lang w:val="lt-LT" w:bidi="en-US"/>
              </w:rPr>
              <w:t>pakėlėjai</w:t>
            </w:r>
            <w:proofErr w:type="spellEnd"/>
          </w:p>
        </w:tc>
        <w:tc>
          <w:tcPr>
            <w:tcW w:w="2610" w:type="dxa"/>
            <w:vAlign w:val="center"/>
          </w:tcPr>
          <w:p w14:paraId="026B4D3A"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697E6915" w14:textId="77777777" w:rsidR="00EC6F97" w:rsidRPr="00F7725B" w:rsidRDefault="00EC6F97" w:rsidP="00F80F9D">
            <w:pPr>
              <w:rPr>
                <w:rFonts w:eastAsia="Calibri"/>
                <w:sz w:val="24"/>
                <w:szCs w:val="24"/>
                <w:lang w:val="lt-LT" w:eastAsia="zh-CN"/>
              </w:rPr>
            </w:pPr>
          </w:p>
        </w:tc>
      </w:tr>
      <w:tr w:rsidR="00EC6F97" w:rsidRPr="00F7725B" w14:paraId="2C3F3046" w14:textId="77777777" w:rsidTr="34E57900">
        <w:tc>
          <w:tcPr>
            <w:tcW w:w="800" w:type="dxa"/>
            <w:shd w:val="clear" w:color="auto" w:fill="auto"/>
            <w:tcMar>
              <w:top w:w="0" w:type="dxa"/>
              <w:left w:w="10" w:type="dxa"/>
              <w:bottom w:w="0" w:type="dxa"/>
              <w:right w:w="10" w:type="dxa"/>
            </w:tcMar>
            <w:vAlign w:val="center"/>
          </w:tcPr>
          <w:p w14:paraId="52EC25F6"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487926DB" w14:textId="77777777" w:rsidR="00EC6F97" w:rsidRPr="00256090" w:rsidRDefault="00EC6F97" w:rsidP="00F80F9D">
            <w:pPr>
              <w:jc w:val="center"/>
              <w:rPr>
                <w:rFonts w:eastAsia="Calibri"/>
                <w:sz w:val="24"/>
                <w:szCs w:val="24"/>
                <w:lang w:val="lt-LT" w:eastAsia="zh-CN"/>
              </w:rPr>
            </w:pPr>
            <w:r w:rsidRPr="00256090">
              <w:rPr>
                <w:sz w:val="24"/>
                <w:szCs w:val="24"/>
                <w:lang w:val="lt-LT"/>
              </w:rPr>
              <w:t>Vairo mechanizmas</w:t>
            </w:r>
          </w:p>
        </w:tc>
        <w:tc>
          <w:tcPr>
            <w:tcW w:w="2160" w:type="dxa"/>
            <w:shd w:val="clear" w:color="auto" w:fill="auto"/>
            <w:tcMar>
              <w:top w:w="0" w:type="dxa"/>
              <w:left w:w="10" w:type="dxa"/>
              <w:bottom w:w="0" w:type="dxa"/>
              <w:right w:w="10" w:type="dxa"/>
            </w:tcMar>
            <w:vAlign w:val="center"/>
          </w:tcPr>
          <w:p w14:paraId="6AD48D40"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Su stiprintuvu</w:t>
            </w:r>
          </w:p>
        </w:tc>
        <w:tc>
          <w:tcPr>
            <w:tcW w:w="2610" w:type="dxa"/>
            <w:vAlign w:val="center"/>
          </w:tcPr>
          <w:p w14:paraId="773BCD74"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4C45C90F" w14:textId="77777777" w:rsidR="00EC6F97" w:rsidRPr="00F7725B" w:rsidRDefault="00EC6F97" w:rsidP="00F80F9D">
            <w:pPr>
              <w:rPr>
                <w:rFonts w:eastAsia="Calibri"/>
                <w:sz w:val="24"/>
                <w:szCs w:val="24"/>
                <w:lang w:val="lt-LT" w:eastAsia="zh-CN"/>
              </w:rPr>
            </w:pPr>
          </w:p>
        </w:tc>
      </w:tr>
      <w:tr w:rsidR="00EC6F97" w:rsidRPr="00F7725B" w14:paraId="5E7F428A" w14:textId="77777777" w:rsidTr="34E57900">
        <w:tc>
          <w:tcPr>
            <w:tcW w:w="800" w:type="dxa"/>
            <w:shd w:val="clear" w:color="auto" w:fill="auto"/>
            <w:tcMar>
              <w:top w:w="0" w:type="dxa"/>
              <w:left w:w="10" w:type="dxa"/>
              <w:bottom w:w="0" w:type="dxa"/>
              <w:right w:w="10" w:type="dxa"/>
            </w:tcMar>
            <w:vAlign w:val="center"/>
          </w:tcPr>
          <w:p w14:paraId="0F2BAF85"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19F93CBD" w14:textId="77777777" w:rsidR="00EC6F97" w:rsidRPr="00256090" w:rsidRDefault="00EC6F97" w:rsidP="00F80F9D">
            <w:pPr>
              <w:jc w:val="center"/>
              <w:rPr>
                <w:rFonts w:eastAsia="Calibri"/>
                <w:sz w:val="24"/>
                <w:szCs w:val="24"/>
                <w:lang w:val="lt-LT" w:eastAsia="zh-CN"/>
              </w:rPr>
            </w:pPr>
            <w:r w:rsidRPr="00256090">
              <w:rPr>
                <w:sz w:val="24"/>
                <w:szCs w:val="24"/>
                <w:lang w:val="lt-LT"/>
              </w:rPr>
              <w:t>Apsaugos sistema</w:t>
            </w:r>
          </w:p>
        </w:tc>
        <w:tc>
          <w:tcPr>
            <w:tcW w:w="2160" w:type="dxa"/>
            <w:shd w:val="clear" w:color="auto" w:fill="auto"/>
            <w:tcMar>
              <w:top w:w="0" w:type="dxa"/>
              <w:left w:w="10" w:type="dxa"/>
              <w:bottom w:w="0" w:type="dxa"/>
              <w:right w:w="10" w:type="dxa"/>
            </w:tcMar>
            <w:vAlign w:val="center"/>
          </w:tcPr>
          <w:p w14:paraId="099BD3B7"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Atitinkanti KASKO draudimo reikalavimus</w:t>
            </w:r>
          </w:p>
        </w:tc>
        <w:tc>
          <w:tcPr>
            <w:tcW w:w="2610" w:type="dxa"/>
            <w:vAlign w:val="center"/>
          </w:tcPr>
          <w:p w14:paraId="3A15B7AC"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6E34110E" w14:textId="77777777" w:rsidR="00EC6F97" w:rsidRPr="00F7725B" w:rsidRDefault="00EC6F97" w:rsidP="00F80F9D">
            <w:pPr>
              <w:rPr>
                <w:rFonts w:eastAsia="Calibri"/>
                <w:sz w:val="24"/>
                <w:szCs w:val="24"/>
                <w:lang w:val="lt-LT" w:eastAsia="zh-CN"/>
              </w:rPr>
            </w:pPr>
          </w:p>
        </w:tc>
      </w:tr>
      <w:tr w:rsidR="00EC6F97" w:rsidRPr="00F7725B" w14:paraId="0A27C0A9" w14:textId="77777777" w:rsidTr="34E57900">
        <w:tc>
          <w:tcPr>
            <w:tcW w:w="800" w:type="dxa"/>
            <w:shd w:val="clear" w:color="auto" w:fill="auto"/>
            <w:tcMar>
              <w:top w:w="0" w:type="dxa"/>
              <w:left w:w="10" w:type="dxa"/>
              <w:bottom w:w="0" w:type="dxa"/>
              <w:right w:w="10" w:type="dxa"/>
            </w:tcMar>
            <w:vAlign w:val="center"/>
          </w:tcPr>
          <w:p w14:paraId="53289D18"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581F9050" w14:textId="77777777" w:rsidR="00EC6F97" w:rsidRPr="00256090" w:rsidRDefault="00EC6F97" w:rsidP="00F80F9D">
            <w:pPr>
              <w:jc w:val="center"/>
              <w:rPr>
                <w:rFonts w:eastAsia="Calibri"/>
                <w:sz w:val="24"/>
                <w:szCs w:val="24"/>
                <w:lang w:val="lt-LT" w:eastAsia="zh-CN"/>
              </w:rPr>
            </w:pPr>
            <w:r w:rsidRPr="00256090">
              <w:rPr>
                <w:sz w:val="24"/>
                <w:szCs w:val="24"/>
                <w:lang w:val="lt-LT"/>
              </w:rPr>
              <w:t>Centrinis užraktas</w:t>
            </w:r>
          </w:p>
        </w:tc>
        <w:tc>
          <w:tcPr>
            <w:tcW w:w="2160" w:type="dxa"/>
            <w:shd w:val="clear" w:color="auto" w:fill="auto"/>
            <w:tcMar>
              <w:top w:w="0" w:type="dxa"/>
              <w:left w:w="10" w:type="dxa"/>
              <w:bottom w:w="0" w:type="dxa"/>
              <w:right w:w="10" w:type="dxa"/>
            </w:tcMar>
            <w:vAlign w:val="center"/>
          </w:tcPr>
          <w:p w14:paraId="4DF02ACC" w14:textId="77777777" w:rsidR="00EC6F97" w:rsidRPr="00256090" w:rsidRDefault="00EC6F97" w:rsidP="00F80F9D">
            <w:pPr>
              <w:jc w:val="center"/>
              <w:rPr>
                <w:rFonts w:eastAsia="Calibri"/>
                <w:sz w:val="24"/>
                <w:szCs w:val="24"/>
                <w:lang w:val="lt-LT" w:eastAsia="zh-CN"/>
              </w:rPr>
            </w:pPr>
            <w:r w:rsidRPr="00256090">
              <w:rPr>
                <w:sz w:val="24"/>
                <w:szCs w:val="24"/>
                <w:lang w:val="lt-LT" w:bidi="en-US"/>
              </w:rPr>
              <w:t>Valdomas nuotoliniu valdymo pultu</w:t>
            </w:r>
          </w:p>
        </w:tc>
        <w:tc>
          <w:tcPr>
            <w:tcW w:w="2610" w:type="dxa"/>
            <w:vAlign w:val="center"/>
          </w:tcPr>
          <w:p w14:paraId="11A6B6DE"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43C2258F" w14:textId="77777777" w:rsidR="00EC6F97" w:rsidRPr="00F7725B" w:rsidRDefault="00EC6F97" w:rsidP="00F80F9D">
            <w:pPr>
              <w:rPr>
                <w:rFonts w:eastAsia="Calibri"/>
                <w:sz w:val="24"/>
                <w:szCs w:val="24"/>
                <w:lang w:val="lt-LT" w:eastAsia="zh-CN"/>
              </w:rPr>
            </w:pPr>
          </w:p>
        </w:tc>
      </w:tr>
      <w:tr w:rsidR="00EC6F97" w:rsidRPr="00F7725B" w14:paraId="644D0430" w14:textId="77777777" w:rsidTr="34E57900">
        <w:tc>
          <w:tcPr>
            <w:tcW w:w="800" w:type="dxa"/>
            <w:shd w:val="clear" w:color="auto" w:fill="auto"/>
            <w:tcMar>
              <w:top w:w="0" w:type="dxa"/>
              <w:left w:w="10" w:type="dxa"/>
              <w:bottom w:w="0" w:type="dxa"/>
              <w:right w:w="10" w:type="dxa"/>
            </w:tcMar>
            <w:vAlign w:val="center"/>
          </w:tcPr>
          <w:p w14:paraId="3216C17A"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2E0933FF" w14:textId="77777777" w:rsidR="00EC6F97" w:rsidRPr="00256090" w:rsidRDefault="00EC6F97" w:rsidP="00F80F9D">
            <w:pPr>
              <w:jc w:val="center"/>
              <w:rPr>
                <w:rFonts w:eastAsia="Calibri"/>
                <w:sz w:val="24"/>
                <w:szCs w:val="24"/>
                <w:lang w:val="lt-LT" w:eastAsia="zh-CN"/>
              </w:rPr>
            </w:pPr>
            <w:r w:rsidRPr="00256090">
              <w:rPr>
                <w:rFonts w:eastAsiaTheme="minorHAnsi"/>
                <w:sz w:val="24"/>
                <w:szCs w:val="24"/>
                <w:lang w:val="lt-LT"/>
              </w:rPr>
              <w:t>Veidrodėliai</w:t>
            </w:r>
          </w:p>
        </w:tc>
        <w:tc>
          <w:tcPr>
            <w:tcW w:w="2160" w:type="dxa"/>
            <w:shd w:val="clear" w:color="auto" w:fill="auto"/>
            <w:tcMar>
              <w:top w:w="0" w:type="dxa"/>
              <w:left w:w="10" w:type="dxa"/>
              <w:bottom w:w="0" w:type="dxa"/>
              <w:right w:w="10" w:type="dxa"/>
            </w:tcMar>
            <w:vAlign w:val="center"/>
          </w:tcPr>
          <w:p w14:paraId="321C8CD6" w14:textId="77777777" w:rsidR="00EC6F97" w:rsidRPr="00256090" w:rsidRDefault="00EC6F97" w:rsidP="00F80F9D">
            <w:pPr>
              <w:jc w:val="center"/>
              <w:rPr>
                <w:rFonts w:eastAsia="Calibri"/>
                <w:sz w:val="24"/>
                <w:szCs w:val="24"/>
                <w:lang w:val="lt-LT" w:eastAsia="zh-CN"/>
              </w:rPr>
            </w:pPr>
            <w:r w:rsidRPr="00256090">
              <w:rPr>
                <w:rFonts w:eastAsiaTheme="minorHAnsi"/>
                <w:sz w:val="24"/>
                <w:szCs w:val="24"/>
                <w:lang w:val="lt-LT"/>
              </w:rPr>
              <w:t>Elektra užlenkiami ir šildomi</w:t>
            </w:r>
          </w:p>
        </w:tc>
        <w:tc>
          <w:tcPr>
            <w:tcW w:w="2610" w:type="dxa"/>
            <w:vAlign w:val="center"/>
          </w:tcPr>
          <w:p w14:paraId="0C53C75C"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0513D131" w14:textId="77777777" w:rsidR="00EC6F97" w:rsidRPr="00F7725B" w:rsidRDefault="00EC6F97" w:rsidP="00F80F9D">
            <w:pPr>
              <w:rPr>
                <w:rFonts w:eastAsia="Calibri"/>
                <w:sz w:val="24"/>
                <w:szCs w:val="24"/>
                <w:lang w:val="lt-LT" w:eastAsia="zh-CN"/>
              </w:rPr>
            </w:pPr>
          </w:p>
        </w:tc>
      </w:tr>
      <w:tr w:rsidR="00EC6F97" w:rsidRPr="00F7725B" w14:paraId="52AA8EBB" w14:textId="77777777" w:rsidTr="34E57900">
        <w:tc>
          <w:tcPr>
            <w:tcW w:w="800" w:type="dxa"/>
            <w:shd w:val="clear" w:color="auto" w:fill="auto"/>
            <w:tcMar>
              <w:top w:w="0" w:type="dxa"/>
              <w:left w:w="10" w:type="dxa"/>
              <w:bottom w:w="0" w:type="dxa"/>
              <w:right w:w="10" w:type="dxa"/>
            </w:tcMar>
            <w:vAlign w:val="center"/>
          </w:tcPr>
          <w:p w14:paraId="79A698E6"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0744AC3D" w14:textId="77777777" w:rsidR="00EC6F97" w:rsidRPr="00256090" w:rsidRDefault="00EC6F97" w:rsidP="00F80F9D">
            <w:pPr>
              <w:jc w:val="center"/>
              <w:rPr>
                <w:rFonts w:eastAsia="Calibri"/>
                <w:sz w:val="24"/>
                <w:szCs w:val="24"/>
                <w:lang w:val="lt-LT" w:eastAsia="zh-CN"/>
              </w:rPr>
            </w:pPr>
            <w:r w:rsidRPr="00256090">
              <w:rPr>
                <w:rFonts w:eastAsiaTheme="minorHAnsi"/>
                <w:sz w:val="24"/>
                <w:szCs w:val="24"/>
                <w:lang w:val="lt-LT"/>
              </w:rPr>
              <w:t xml:space="preserve">Įranga (padangos) </w:t>
            </w:r>
          </w:p>
        </w:tc>
        <w:tc>
          <w:tcPr>
            <w:tcW w:w="2160" w:type="dxa"/>
            <w:shd w:val="clear" w:color="auto" w:fill="auto"/>
            <w:tcMar>
              <w:top w:w="0" w:type="dxa"/>
              <w:left w:w="10" w:type="dxa"/>
              <w:bottom w:w="0" w:type="dxa"/>
              <w:right w:w="10" w:type="dxa"/>
            </w:tcMar>
            <w:vAlign w:val="center"/>
          </w:tcPr>
          <w:p w14:paraId="70905D39" w14:textId="77777777" w:rsidR="00EC6F97" w:rsidRPr="00256090" w:rsidRDefault="00EC6F97" w:rsidP="00F80F9D">
            <w:pPr>
              <w:ind w:left="82" w:right="81"/>
              <w:jc w:val="center"/>
              <w:rPr>
                <w:rFonts w:eastAsia="Calibri"/>
                <w:sz w:val="24"/>
                <w:szCs w:val="24"/>
                <w:lang w:val="lt-LT"/>
              </w:rPr>
            </w:pPr>
            <w:r w:rsidRPr="0375C9E8">
              <w:rPr>
                <w:sz w:val="24"/>
                <w:szCs w:val="24"/>
                <w:lang w:val="lt-LT" w:bidi="en-US"/>
              </w:rPr>
              <w:t>Elektromobilis</w:t>
            </w:r>
            <w:r w:rsidRPr="0375C9E8">
              <w:rPr>
                <w:rFonts w:eastAsia="Calibri"/>
                <w:sz w:val="24"/>
                <w:szCs w:val="24"/>
                <w:lang w:val="lt-LT"/>
              </w:rPr>
              <w:t xml:space="preserve"> turi būti su žieminių </w:t>
            </w:r>
            <w:r w:rsidRPr="0375C9E8">
              <w:rPr>
                <w:rFonts w:eastAsia="Calibri"/>
                <w:sz w:val="24"/>
                <w:szCs w:val="24"/>
                <w:lang w:val="lt-LT"/>
              </w:rPr>
              <w:lastRenderedPageBreak/>
              <w:t>padangų komplektu (žiemos sezonui) ir  vasarinių padangų komplektu (vasaros sezonui), sumontuotų ant gamyklinių ratlankių. Padangų keitimas ir saugojimas turi būti įtrauktas į nuomos kainą.</w:t>
            </w:r>
          </w:p>
          <w:p w14:paraId="6D555555" w14:textId="15041AD8" w:rsidR="00EC6F97" w:rsidRPr="00256090" w:rsidRDefault="0A2F2FD3" w:rsidP="00F80F9D">
            <w:pPr>
              <w:ind w:left="82" w:right="81"/>
              <w:jc w:val="center"/>
              <w:rPr>
                <w:rFonts w:eastAsia="Calibri"/>
                <w:sz w:val="24"/>
                <w:szCs w:val="24"/>
                <w:lang w:val="lt-LT" w:eastAsia="zh-CN"/>
              </w:rPr>
            </w:pPr>
            <w:r w:rsidRPr="0EF616FF">
              <w:rPr>
                <w:rFonts w:eastAsia="Calibri"/>
                <w:sz w:val="24"/>
                <w:szCs w:val="24"/>
                <w:lang w:val="lt-LT"/>
              </w:rPr>
              <w:t xml:space="preserve">Normalaus dydžio atsarginis ratas (analogiškas automobilio ratams), raktas rato nuėmimui ir </w:t>
            </w:r>
            <w:r w:rsidR="59A78D71" w:rsidRPr="0EF616FF">
              <w:rPr>
                <w:rFonts w:eastAsia="Calibri"/>
                <w:sz w:val="24"/>
                <w:szCs w:val="24"/>
                <w:lang w:val="lt-LT"/>
              </w:rPr>
              <w:t xml:space="preserve">automobilio </w:t>
            </w:r>
            <w:r w:rsidRPr="0EF616FF">
              <w:rPr>
                <w:rFonts w:eastAsia="Calibri"/>
                <w:sz w:val="24"/>
                <w:szCs w:val="24"/>
                <w:lang w:val="lt-LT"/>
              </w:rPr>
              <w:t>kėliklis. Jei siūlomam modeliui gamintojas nenumato komplektavimo su standartinio dydžio atsarginiu ratu, vietoj jo automobilis turi būti sukomplektuotas su ratų remonto komplektu (oro kompresorius, specialūs klijai)</w:t>
            </w:r>
          </w:p>
        </w:tc>
        <w:tc>
          <w:tcPr>
            <w:tcW w:w="2610" w:type="dxa"/>
            <w:vAlign w:val="center"/>
          </w:tcPr>
          <w:p w14:paraId="7DB78101" w14:textId="77777777" w:rsidR="00EC6F97" w:rsidRPr="00256090" w:rsidRDefault="00EC6F97" w:rsidP="00F80F9D">
            <w:pPr>
              <w:ind w:left="72"/>
              <w:jc w:val="center"/>
              <w:rPr>
                <w:bCs/>
                <w:i/>
                <w:iCs/>
                <w:sz w:val="24"/>
                <w:szCs w:val="24"/>
                <w:lang w:val="lt-LT"/>
              </w:rPr>
            </w:pPr>
            <w:r w:rsidRPr="00256090">
              <w:rPr>
                <w:bCs/>
                <w:i/>
                <w:iCs/>
                <w:sz w:val="24"/>
                <w:szCs w:val="24"/>
                <w:lang w:val="lt-LT"/>
              </w:rPr>
              <w:lastRenderedPageBreak/>
              <w:t xml:space="preserve">Taip / Ne </w:t>
            </w:r>
            <w:r w:rsidRPr="005148D5">
              <w:rPr>
                <w:bCs/>
                <w:i/>
                <w:iCs/>
                <w:color w:val="FF0000"/>
                <w:sz w:val="24"/>
                <w:szCs w:val="24"/>
                <w:lang w:val="lt-LT"/>
              </w:rPr>
              <w:t>(nereikalingą išbraukti)</w:t>
            </w:r>
          </w:p>
        </w:tc>
        <w:tc>
          <w:tcPr>
            <w:tcW w:w="2219" w:type="dxa"/>
            <w:vMerge/>
          </w:tcPr>
          <w:p w14:paraId="03DD0F8F" w14:textId="77777777" w:rsidR="00EC6F97" w:rsidRPr="00F7725B" w:rsidRDefault="00EC6F97" w:rsidP="00F80F9D">
            <w:pPr>
              <w:rPr>
                <w:rFonts w:eastAsia="Calibri"/>
                <w:sz w:val="24"/>
                <w:szCs w:val="24"/>
                <w:lang w:val="lt-LT" w:eastAsia="zh-CN"/>
              </w:rPr>
            </w:pPr>
          </w:p>
        </w:tc>
      </w:tr>
      <w:tr w:rsidR="00EC6F97" w:rsidRPr="00F7725B" w14:paraId="2F357E90" w14:textId="77777777" w:rsidTr="34E57900">
        <w:tc>
          <w:tcPr>
            <w:tcW w:w="800" w:type="dxa"/>
            <w:shd w:val="clear" w:color="auto" w:fill="auto"/>
            <w:tcMar>
              <w:top w:w="0" w:type="dxa"/>
              <w:left w:w="10" w:type="dxa"/>
              <w:bottom w:w="0" w:type="dxa"/>
              <w:right w:w="10" w:type="dxa"/>
            </w:tcMar>
            <w:vAlign w:val="center"/>
          </w:tcPr>
          <w:p w14:paraId="74327518"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4EC31FC4" w14:textId="77777777" w:rsidR="00EC6F97" w:rsidRPr="00256090" w:rsidRDefault="00EC6F97" w:rsidP="00F80F9D">
            <w:pPr>
              <w:jc w:val="center"/>
              <w:rPr>
                <w:sz w:val="24"/>
                <w:szCs w:val="24"/>
                <w:lang w:val="lt-LT"/>
              </w:rPr>
            </w:pPr>
            <w:r w:rsidRPr="00256090">
              <w:rPr>
                <w:sz w:val="24"/>
                <w:szCs w:val="24"/>
                <w:lang w:val="lt-LT"/>
              </w:rPr>
              <w:t>Įranga (parkavimo sistema)</w:t>
            </w:r>
          </w:p>
        </w:tc>
        <w:tc>
          <w:tcPr>
            <w:tcW w:w="2160" w:type="dxa"/>
            <w:shd w:val="clear" w:color="auto" w:fill="auto"/>
            <w:tcMar>
              <w:top w:w="0" w:type="dxa"/>
              <w:left w:w="10" w:type="dxa"/>
              <w:bottom w:w="0" w:type="dxa"/>
              <w:right w:w="10" w:type="dxa"/>
            </w:tcMar>
            <w:vAlign w:val="center"/>
          </w:tcPr>
          <w:p w14:paraId="2EA67A65" w14:textId="77777777" w:rsidR="00EC6F97" w:rsidRPr="00256090" w:rsidRDefault="00EC6F97" w:rsidP="00F80F9D">
            <w:pPr>
              <w:jc w:val="center"/>
              <w:rPr>
                <w:sz w:val="24"/>
                <w:szCs w:val="24"/>
                <w:lang w:val="lt-LT"/>
              </w:rPr>
            </w:pPr>
            <w:r w:rsidRPr="6573E998">
              <w:rPr>
                <w:rFonts w:eastAsiaTheme="minorEastAsia"/>
                <w:sz w:val="24"/>
                <w:szCs w:val="24"/>
                <w:lang w:val="lt-LT"/>
              </w:rPr>
              <w:t>Galiniai parkavimo davikliai su galinio vaizdo kamera</w:t>
            </w:r>
          </w:p>
        </w:tc>
        <w:tc>
          <w:tcPr>
            <w:tcW w:w="2610" w:type="dxa"/>
            <w:vAlign w:val="center"/>
          </w:tcPr>
          <w:p w14:paraId="43B24683" w14:textId="77777777" w:rsidR="00EC6F97" w:rsidRPr="005148D5" w:rsidRDefault="00EC6F97" w:rsidP="00F80F9D">
            <w:pPr>
              <w:jc w:val="center"/>
              <w:rPr>
                <w:bCs/>
                <w:i/>
                <w:iCs/>
                <w:color w:val="FF0000"/>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p w14:paraId="2947F6EB" w14:textId="77777777" w:rsidR="00EC6F97" w:rsidRPr="00256090" w:rsidRDefault="00EC6F97" w:rsidP="00F80F9D">
            <w:pPr>
              <w:jc w:val="center"/>
              <w:rPr>
                <w:bCs/>
                <w:i/>
                <w:iCs/>
                <w:sz w:val="24"/>
                <w:szCs w:val="24"/>
                <w:lang w:val="lt-LT"/>
              </w:rPr>
            </w:pPr>
          </w:p>
        </w:tc>
        <w:tc>
          <w:tcPr>
            <w:tcW w:w="2219" w:type="dxa"/>
            <w:vMerge/>
          </w:tcPr>
          <w:p w14:paraId="48D85B5B" w14:textId="77777777" w:rsidR="00EC6F97" w:rsidRPr="00F7725B" w:rsidRDefault="00EC6F97" w:rsidP="00F80F9D">
            <w:pPr>
              <w:rPr>
                <w:rFonts w:eastAsia="Calibri"/>
                <w:sz w:val="24"/>
                <w:szCs w:val="24"/>
                <w:lang w:val="lt-LT" w:eastAsia="zh-CN"/>
              </w:rPr>
            </w:pPr>
          </w:p>
        </w:tc>
      </w:tr>
      <w:tr w:rsidR="00EC6F97" w:rsidRPr="00F7725B" w14:paraId="2BC8F637" w14:textId="77777777" w:rsidTr="34E57900">
        <w:trPr>
          <w:trHeight w:val="301"/>
        </w:trPr>
        <w:tc>
          <w:tcPr>
            <w:tcW w:w="800" w:type="dxa"/>
            <w:vMerge w:val="restart"/>
            <w:shd w:val="clear" w:color="auto" w:fill="auto"/>
            <w:tcMar>
              <w:top w:w="0" w:type="dxa"/>
              <w:left w:w="10" w:type="dxa"/>
              <w:bottom w:w="0" w:type="dxa"/>
              <w:right w:w="10" w:type="dxa"/>
            </w:tcMar>
            <w:vAlign w:val="center"/>
          </w:tcPr>
          <w:p w14:paraId="32451F3F"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vMerge w:val="restart"/>
            <w:shd w:val="clear" w:color="auto" w:fill="auto"/>
            <w:tcMar>
              <w:top w:w="0" w:type="dxa"/>
              <w:left w:w="10" w:type="dxa"/>
              <w:bottom w:w="0" w:type="dxa"/>
              <w:right w:w="10" w:type="dxa"/>
            </w:tcMar>
            <w:vAlign w:val="center"/>
          </w:tcPr>
          <w:p w14:paraId="20CC91ED" w14:textId="77777777" w:rsidR="00EC6F97" w:rsidRPr="00256090" w:rsidRDefault="00EC6F97" w:rsidP="00F80F9D">
            <w:pPr>
              <w:jc w:val="center"/>
              <w:rPr>
                <w:sz w:val="24"/>
                <w:szCs w:val="24"/>
                <w:lang w:val="lt-LT"/>
              </w:rPr>
            </w:pPr>
            <w:r w:rsidRPr="00256090">
              <w:rPr>
                <w:rFonts w:eastAsiaTheme="minorHAnsi"/>
                <w:sz w:val="24"/>
                <w:szCs w:val="24"/>
                <w:lang w:val="lt-LT"/>
              </w:rPr>
              <w:t>Kita įranga</w:t>
            </w:r>
          </w:p>
        </w:tc>
        <w:tc>
          <w:tcPr>
            <w:tcW w:w="2160" w:type="dxa"/>
            <w:shd w:val="clear" w:color="auto" w:fill="auto"/>
            <w:tcMar>
              <w:top w:w="0" w:type="dxa"/>
              <w:left w:w="10" w:type="dxa"/>
              <w:bottom w:w="0" w:type="dxa"/>
              <w:right w:w="10" w:type="dxa"/>
            </w:tcMar>
            <w:vAlign w:val="center"/>
          </w:tcPr>
          <w:p w14:paraId="6306E300" w14:textId="77777777" w:rsidR="00EC6F97" w:rsidRPr="00B365EC" w:rsidRDefault="00EC6F97" w:rsidP="00F80F9D">
            <w:pPr>
              <w:jc w:val="both"/>
              <w:rPr>
                <w:rFonts w:eastAsiaTheme="minorHAnsi"/>
                <w:sz w:val="24"/>
                <w:szCs w:val="24"/>
                <w:lang w:val="lt-LT"/>
              </w:rPr>
            </w:pPr>
            <w:r w:rsidRPr="00256090">
              <w:rPr>
                <w:rFonts w:eastAsiaTheme="minorHAnsi"/>
                <w:sz w:val="24"/>
                <w:szCs w:val="24"/>
                <w:lang w:val="lt-LT"/>
              </w:rPr>
              <w:t xml:space="preserve"> Galinio vaizdo kamera</w:t>
            </w:r>
          </w:p>
        </w:tc>
        <w:tc>
          <w:tcPr>
            <w:tcW w:w="2610" w:type="dxa"/>
            <w:vAlign w:val="center"/>
          </w:tcPr>
          <w:p w14:paraId="1A3F4FCB"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09E4DB97" w14:textId="77777777" w:rsidR="00EC6F97" w:rsidRPr="00F7725B" w:rsidRDefault="00EC6F97" w:rsidP="00F80F9D">
            <w:pPr>
              <w:rPr>
                <w:rFonts w:eastAsia="Calibri"/>
                <w:sz w:val="24"/>
                <w:szCs w:val="24"/>
                <w:lang w:val="lt-LT" w:eastAsia="zh-CN"/>
              </w:rPr>
            </w:pPr>
          </w:p>
        </w:tc>
      </w:tr>
      <w:tr w:rsidR="00EC6F97" w:rsidRPr="00F7725B" w14:paraId="2ABC7279" w14:textId="77777777" w:rsidTr="34E57900">
        <w:trPr>
          <w:trHeight w:val="397"/>
        </w:trPr>
        <w:tc>
          <w:tcPr>
            <w:tcW w:w="800" w:type="dxa"/>
            <w:vMerge/>
            <w:tcMar>
              <w:top w:w="0" w:type="dxa"/>
              <w:left w:w="10" w:type="dxa"/>
              <w:bottom w:w="0" w:type="dxa"/>
              <w:right w:w="10" w:type="dxa"/>
            </w:tcMar>
            <w:vAlign w:val="center"/>
          </w:tcPr>
          <w:p w14:paraId="579A64F6"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vMerge/>
            <w:tcMar>
              <w:top w:w="0" w:type="dxa"/>
              <w:left w:w="10" w:type="dxa"/>
              <w:bottom w:w="0" w:type="dxa"/>
              <w:right w:w="10" w:type="dxa"/>
            </w:tcMar>
            <w:vAlign w:val="center"/>
          </w:tcPr>
          <w:p w14:paraId="5920080F" w14:textId="77777777" w:rsidR="00EC6F97" w:rsidRPr="00256090" w:rsidRDefault="00EC6F97" w:rsidP="00F80F9D">
            <w:pPr>
              <w:jc w:val="center"/>
              <w:rPr>
                <w:rFonts w:eastAsiaTheme="minorHAnsi"/>
                <w:sz w:val="24"/>
                <w:szCs w:val="24"/>
                <w:lang w:val="lt-LT"/>
              </w:rPr>
            </w:pPr>
          </w:p>
        </w:tc>
        <w:tc>
          <w:tcPr>
            <w:tcW w:w="2160" w:type="dxa"/>
            <w:shd w:val="clear" w:color="auto" w:fill="auto"/>
            <w:tcMar>
              <w:top w:w="0" w:type="dxa"/>
              <w:left w:w="10" w:type="dxa"/>
              <w:bottom w:w="0" w:type="dxa"/>
              <w:right w:w="10" w:type="dxa"/>
            </w:tcMar>
            <w:vAlign w:val="center"/>
          </w:tcPr>
          <w:p w14:paraId="3CE2075C" w14:textId="77777777" w:rsidR="00EC6F97" w:rsidRPr="00256090" w:rsidRDefault="00EC6F97" w:rsidP="00F80F9D">
            <w:pPr>
              <w:jc w:val="both"/>
              <w:rPr>
                <w:rFonts w:eastAsiaTheme="minorHAnsi"/>
                <w:sz w:val="24"/>
                <w:szCs w:val="24"/>
                <w:lang w:val="lt-LT"/>
              </w:rPr>
            </w:pPr>
            <w:r w:rsidRPr="00256090">
              <w:rPr>
                <w:rFonts w:eastAsiaTheme="minorHAnsi"/>
                <w:sz w:val="24"/>
                <w:szCs w:val="24"/>
                <w:lang w:val="lt-LT"/>
              </w:rPr>
              <w:t xml:space="preserve"> </w:t>
            </w:r>
            <w:r>
              <w:rPr>
                <w:rFonts w:eastAsiaTheme="minorHAnsi"/>
                <w:sz w:val="24"/>
                <w:szCs w:val="24"/>
                <w:lang w:val="lt-LT"/>
              </w:rPr>
              <w:t>G</w:t>
            </w:r>
            <w:r w:rsidRPr="00256090">
              <w:rPr>
                <w:rFonts w:eastAsiaTheme="minorHAnsi"/>
                <w:sz w:val="24"/>
                <w:szCs w:val="24"/>
                <w:lang w:val="lt-LT"/>
              </w:rPr>
              <w:t>amyklinė navigacijos sistema</w:t>
            </w:r>
          </w:p>
        </w:tc>
        <w:tc>
          <w:tcPr>
            <w:tcW w:w="2610" w:type="dxa"/>
            <w:vAlign w:val="center"/>
          </w:tcPr>
          <w:p w14:paraId="46411B14"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4AB8B31E" w14:textId="77777777" w:rsidR="00EC6F97" w:rsidRPr="00F7725B" w:rsidRDefault="00EC6F97" w:rsidP="00F80F9D">
            <w:pPr>
              <w:rPr>
                <w:rFonts w:eastAsia="Calibri"/>
                <w:sz w:val="24"/>
                <w:szCs w:val="24"/>
                <w:lang w:val="lt-LT" w:eastAsia="zh-CN"/>
              </w:rPr>
            </w:pPr>
          </w:p>
        </w:tc>
      </w:tr>
      <w:tr w:rsidR="00EC6F97" w:rsidRPr="00F7725B" w14:paraId="71769850" w14:textId="77777777" w:rsidTr="34E57900">
        <w:trPr>
          <w:trHeight w:val="1354"/>
        </w:trPr>
        <w:tc>
          <w:tcPr>
            <w:tcW w:w="800" w:type="dxa"/>
            <w:vMerge/>
            <w:tcMar>
              <w:top w:w="0" w:type="dxa"/>
              <w:left w:w="10" w:type="dxa"/>
              <w:bottom w:w="0" w:type="dxa"/>
              <w:right w:w="10" w:type="dxa"/>
            </w:tcMar>
            <w:vAlign w:val="center"/>
          </w:tcPr>
          <w:p w14:paraId="1A804701"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vMerge/>
            <w:tcMar>
              <w:top w:w="0" w:type="dxa"/>
              <w:left w:w="10" w:type="dxa"/>
              <w:bottom w:w="0" w:type="dxa"/>
              <w:right w:w="10" w:type="dxa"/>
            </w:tcMar>
            <w:vAlign w:val="center"/>
          </w:tcPr>
          <w:p w14:paraId="4630A9EF" w14:textId="77777777" w:rsidR="00EC6F97" w:rsidRPr="00256090" w:rsidRDefault="00EC6F97" w:rsidP="00F80F9D">
            <w:pPr>
              <w:jc w:val="center"/>
              <w:rPr>
                <w:rFonts w:eastAsiaTheme="minorHAnsi"/>
                <w:sz w:val="24"/>
                <w:szCs w:val="24"/>
                <w:lang w:val="lt-LT"/>
              </w:rPr>
            </w:pPr>
          </w:p>
        </w:tc>
        <w:tc>
          <w:tcPr>
            <w:tcW w:w="2160" w:type="dxa"/>
            <w:shd w:val="clear" w:color="auto" w:fill="auto"/>
            <w:tcMar>
              <w:top w:w="0" w:type="dxa"/>
              <w:left w:w="10" w:type="dxa"/>
              <w:bottom w:w="0" w:type="dxa"/>
              <w:right w:w="10" w:type="dxa"/>
            </w:tcMar>
            <w:vAlign w:val="center"/>
          </w:tcPr>
          <w:p w14:paraId="53F414FB" w14:textId="77777777" w:rsidR="00EC6F97" w:rsidRPr="00256090" w:rsidRDefault="00EC6F97" w:rsidP="00F80F9D">
            <w:pPr>
              <w:ind w:left="82" w:right="81"/>
              <w:jc w:val="both"/>
              <w:rPr>
                <w:rFonts w:eastAsiaTheme="minorHAnsi"/>
                <w:sz w:val="24"/>
                <w:szCs w:val="24"/>
                <w:lang w:val="lt-LT"/>
              </w:rPr>
            </w:pPr>
            <w:r w:rsidRPr="00256090">
              <w:rPr>
                <w:rFonts w:eastAsiaTheme="minorHAnsi"/>
                <w:sz w:val="24"/>
                <w:szCs w:val="24"/>
                <w:lang w:val="lt-LT"/>
              </w:rPr>
              <w:t xml:space="preserve"> Gamyklinis radijo imtuvas su integruota Bluetooth ar lygiaverte laisvų rankų telefono įranga, siekiant </w:t>
            </w:r>
            <w:r w:rsidRPr="00256090">
              <w:rPr>
                <w:rFonts w:eastAsiaTheme="minorHAnsi"/>
                <w:sz w:val="24"/>
                <w:szCs w:val="24"/>
                <w:lang w:val="lt-LT"/>
              </w:rPr>
              <w:lastRenderedPageBreak/>
              <w:t>užtikrinti saugų vairavimą</w:t>
            </w:r>
          </w:p>
        </w:tc>
        <w:tc>
          <w:tcPr>
            <w:tcW w:w="2610" w:type="dxa"/>
            <w:vAlign w:val="center"/>
          </w:tcPr>
          <w:p w14:paraId="55D5D53F" w14:textId="77777777" w:rsidR="00EC6F97" w:rsidRPr="00113976" w:rsidRDefault="00EC6F97" w:rsidP="00F80F9D">
            <w:pPr>
              <w:jc w:val="center"/>
              <w:rPr>
                <w:bCs/>
                <w:i/>
                <w:iCs/>
                <w:sz w:val="24"/>
                <w:szCs w:val="24"/>
                <w:lang w:val="en-US"/>
              </w:rPr>
            </w:pPr>
            <w:r w:rsidRPr="00256090">
              <w:rPr>
                <w:bCs/>
                <w:i/>
                <w:iCs/>
                <w:sz w:val="24"/>
                <w:szCs w:val="24"/>
                <w:lang w:val="lt-LT"/>
              </w:rPr>
              <w:lastRenderedPageBreak/>
              <w:t xml:space="preserve">Taip / Ne </w:t>
            </w:r>
            <w:r w:rsidRPr="005148D5">
              <w:rPr>
                <w:bCs/>
                <w:i/>
                <w:iCs/>
                <w:color w:val="FF0000"/>
                <w:sz w:val="24"/>
                <w:szCs w:val="24"/>
                <w:lang w:val="lt-LT"/>
              </w:rPr>
              <w:t>(nereikalingą išbraukti)</w:t>
            </w:r>
          </w:p>
        </w:tc>
        <w:tc>
          <w:tcPr>
            <w:tcW w:w="2219" w:type="dxa"/>
            <w:vMerge/>
          </w:tcPr>
          <w:p w14:paraId="0762B997" w14:textId="77777777" w:rsidR="00EC6F97" w:rsidRPr="00F7725B" w:rsidRDefault="00EC6F97" w:rsidP="00F80F9D">
            <w:pPr>
              <w:rPr>
                <w:rFonts w:eastAsia="Calibri"/>
                <w:sz w:val="24"/>
                <w:szCs w:val="24"/>
                <w:lang w:val="lt-LT" w:eastAsia="zh-CN"/>
              </w:rPr>
            </w:pPr>
          </w:p>
        </w:tc>
      </w:tr>
      <w:tr w:rsidR="00EC6F97" w:rsidRPr="00F7725B" w14:paraId="5DE89F61" w14:textId="77777777" w:rsidTr="34E57900">
        <w:trPr>
          <w:trHeight w:val="291"/>
        </w:trPr>
        <w:tc>
          <w:tcPr>
            <w:tcW w:w="800" w:type="dxa"/>
            <w:vMerge/>
            <w:tcMar>
              <w:top w:w="0" w:type="dxa"/>
              <w:left w:w="10" w:type="dxa"/>
              <w:bottom w:w="0" w:type="dxa"/>
              <w:right w:w="10" w:type="dxa"/>
            </w:tcMar>
            <w:vAlign w:val="center"/>
          </w:tcPr>
          <w:p w14:paraId="6DBE39AF"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vMerge/>
            <w:tcMar>
              <w:top w:w="0" w:type="dxa"/>
              <w:left w:w="10" w:type="dxa"/>
              <w:bottom w:w="0" w:type="dxa"/>
              <w:right w:w="10" w:type="dxa"/>
            </w:tcMar>
            <w:vAlign w:val="center"/>
          </w:tcPr>
          <w:p w14:paraId="35B7DBE5" w14:textId="77777777" w:rsidR="00EC6F97" w:rsidRPr="00256090" w:rsidRDefault="00EC6F97" w:rsidP="00F80F9D">
            <w:pPr>
              <w:jc w:val="center"/>
              <w:rPr>
                <w:rFonts w:eastAsiaTheme="minorHAnsi"/>
                <w:sz w:val="24"/>
                <w:szCs w:val="24"/>
                <w:lang w:val="lt-LT"/>
              </w:rPr>
            </w:pPr>
          </w:p>
        </w:tc>
        <w:tc>
          <w:tcPr>
            <w:tcW w:w="2160" w:type="dxa"/>
            <w:shd w:val="clear" w:color="auto" w:fill="auto"/>
            <w:tcMar>
              <w:top w:w="0" w:type="dxa"/>
              <w:left w:w="10" w:type="dxa"/>
              <w:bottom w:w="0" w:type="dxa"/>
              <w:right w:w="10" w:type="dxa"/>
            </w:tcMar>
            <w:vAlign w:val="center"/>
          </w:tcPr>
          <w:p w14:paraId="697BBAA1" w14:textId="77777777" w:rsidR="00EC6F97" w:rsidRPr="00256090" w:rsidRDefault="00EC6F97" w:rsidP="00F80F9D">
            <w:pPr>
              <w:jc w:val="center"/>
              <w:rPr>
                <w:rFonts w:eastAsiaTheme="minorHAnsi"/>
                <w:sz w:val="24"/>
                <w:szCs w:val="24"/>
                <w:lang w:val="lt-LT"/>
              </w:rPr>
            </w:pPr>
            <w:r w:rsidRPr="00256090">
              <w:rPr>
                <w:rFonts w:eastAsia="Calibri"/>
                <w:sz w:val="24"/>
                <w:szCs w:val="24"/>
                <w:lang w:val="lt-LT"/>
              </w:rPr>
              <w:t>Guminių kilimėlių komplektas salone</w:t>
            </w:r>
          </w:p>
        </w:tc>
        <w:tc>
          <w:tcPr>
            <w:tcW w:w="2610" w:type="dxa"/>
            <w:vAlign w:val="center"/>
          </w:tcPr>
          <w:p w14:paraId="4AB3958B"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667CD447" w14:textId="77777777" w:rsidR="00EC6F97" w:rsidRPr="00F7725B" w:rsidRDefault="00EC6F97" w:rsidP="00F80F9D">
            <w:pPr>
              <w:rPr>
                <w:rFonts w:eastAsia="Calibri"/>
                <w:sz w:val="24"/>
                <w:szCs w:val="24"/>
                <w:lang w:val="lt-LT" w:eastAsia="zh-CN"/>
              </w:rPr>
            </w:pPr>
          </w:p>
        </w:tc>
      </w:tr>
      <w:tr w:rsidR="00EC6F97" w:rsidRPr="00F7725B" w14:paraId="7852F82A" w14:textId="77777777" w:rsidTr="34E57900">
        <w:tc>
          <w:tcPr>
            <w:tcW w:w="800" w:type="dxa"/>
            <w:shd w:val="clear" w:color="auto" w:fill="auto"/>
            <w:tcMar>
              <w:top w:w="0" w:type="dxa"/>
              <w:left w:w="10" w:type="dxa"/>
              <w:bottom w:w="0" w:type="dxa"/>
              <w:right w:w="10" w:type="dxa"/>
            </w:tcMar>
            <w:vAlign w:val="center"/>
          </w:tcPr>
          <w:p w14:paraId="4037222E"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1E2725AA" w14:textId="77777777" w:rsidR="00EC6F97" w:rsidRPr="00256090" w:rsidRDefault="00EC6F97" w:rsidP="00F80F9D">
            <w:pPr>
              <w:jc w:val="center"/>
            </w:pPr>
            <w:r w:rsidRPr="00AE270F">
              <w:rPr>
                <w:rFonts w:eastAsiaTheme="minorEastAsia"/>
                <w:sz w:val="24"/>
                <w:szCs w:val="24"/>
                <w:lang w:val="lt-LT"/>
              </w:rPr>
              <w:t>Techninis aptarnavimas</w:t>
            </w:r>
            <w:r w:rsidRPr="00AE270F">
              <w:rPr>
                <w:rFonts w:eastAsiaTheme="minorEastAsia"/>
                <w:sz w:val="24"/>
                <w:szCs w:val="24"/>
              </w:rPr>
              <w:t> </w:t>
            </w:r>
          </w:p>
        </w:tc>
        <w:tc>
          <w:tcPr>
            <w:tcW w:w="2160" w:type="dxa"/>
            <w:shd w:val="clear" w:color="auto" w:fill="auto"/>
            <w:tcMar>
              <w:top w:w="0" w:type="dxa"/>
              <w:left w:w="10" w:type="dxa"/>
              <w:bottom w:w="0" w:type="dxa"/>
              <w:right w:w="10" w:type="dxa"/>
            </w:tcMar>
            <w:vAlign w:val="center"/>
          </w:tcPr>
          <w:p w14:paraId="5EDCB443" w14:textId="703C96F1" w:rsidR="00EC6F97" w:rsidRPr="00256090" w:rsidRDefault="00EC6F97" w:rsidP="00F80F9D">
            <w:pPr>
              <w:jc w:val="center"/>
              <w:rPr>
                <w:sz w:val="24"/>
                <w:szCs w:val="24"/>
                <w:lang w:val="lt-LT"/>
              </w:rPr>
            </w:pPr>
            <w:r w:rsidRPr="34E57900">
              <w:rPr>
                <w:sz w:val="24"/>
                <w:szCs w:val="24"/>
                <w:lang w:val="lt-LT"/>
              </w:rPr>
              <w:t>Elektromobiliui turi būti suteiktas techninis aptarnavimas ne mažiau kaip 60 mėnesių arba ne mažiau kaip 120 tūkst. km ridos.</w:t>
            </w:r>
            <w:r w:rsidRPr="34E57900">
              <w:rPr>
                <w:color w:val="000000" w:themeColor="text1"/>
                <w:sz w:val="24"/>
                <w:szCs w:val="24"/>
                <w:lang w:val="lt-LT"/>
              </w:rPr>
              <w:t xml:space="preserve"> Tiekėjas savo lėšomis turi atlikti siūlomo automobilio aptarnavimą bei techninę priežiūrą ir/ ar remontą, kuris užtikrintų kad, automobilis būtų techniškai tvarkingas. Į kainą turi būti įtrauktas privalomas transporto priemonės civilinis </w:t>
            </w:r>
            <w:r w:rsidRPr="34E57900">
              <w:rPr>
                <w:sz w:val="24"/>
                <w:szCs w:val="24"/>
                <w:u w:val="single"/>
                <w:lang w:val="lt-LT"/>
              </w:rPr>
              <w:t xml:space="preserve">ir kasko </w:t>
            </w:r>
            <w:r w:rsidRPr="34E57900">
              <w:rPr>
                <w:sz w:val="24"/>
                <w:szCs w:val="24"/>
                <w:lang w:val="lt-LT"/>
              </w:rPr>
              <w:t>draudima</w:t>
            </w:r>
            <w:r w:rsidRPr="34E57900">
              <w:rPr>
                <w:sz w:val="24"/>
                <w:szCs w:val="24"/>
                <w:u w:val="single"/>
                <w:lang w:val="lt-LT"/>
              </w:rPr>
              <w:t>i</w:t>
            </w:r>
            <w:r w:rsidRPr="34E57900">
              <w:rPr>
                <w:strike/>
                <w:sz w:val="24"/>
                <w:szCs w:val="24"/>
                <w:lang w:val="lt-LT"/>
              </w:rPr>
              <w:t>s.</w:t>
            </w:r>
            <w:r w:rsidRPr="34E57900">
              <w:rPr>
                <w:sz w:val="24"/>
                <w:szCs w:val="24"/>
                <w:lang w:val="lt-LT"/>
              </w:rPr>
              <w:t xml:space="preserve"> </w:t>
            </w:r>
            <w:r w:rsidRPr="34E57900">
              <w:rPr>
                <w:sz w:val="24"/>
                <w:szCs w:val="24"/>
                <w:u w:val="single"/>
                <w:lang w:val="lt-LT"/>
              </w:rPr>
              <w:t xml:space="preserve">Išskaita įvykio atveju – </w:t>
            </w:r>
            <w:r w:rsidR="32D19664" w:rsidRPr="34E57900">
              <w:rPr>
                <w:sz w:val="24"/>
                <w:szCs w:val="24"/>
                <w:u w:val="single"/>
                <w:lang w:val="lt-LT"/>
              </w:rPr>
              <w:t xml:space="preserve">iki </w:t>
            </w:r>
            <w:r w:rsidRPr="34E57900">
              <w:rPr>
                <w:sz w:val="24"/>
                <w:szCs w:val="24"/>
                <w:u w:val="single"/>
                <w:lang w:val="lt-LT"/>
              </w:rPr>
              <w:t>200 Eur; vagystės - 10 proc.</w:t>
            </w:r>
          </w:p>
        </w:tc>
        <w:tc>
          <w:tcPr>
            <w:tcW w:w="2610" w:type="dxa"/>
            <w:vAlign w:val="center"/>
          </w:tcPr>
          <w:p w14:paraId="53FC4F72" w14:textId="77777777" w:rsidR="00EC6F97" w:rsidRPr="005148D5" w:rsidRDefault="00EC6F97" w:rsidP="00F80F9D">
            <w:pPr>
              <w:jc w:val="center"/>
              <w:rPr>
                <w:bCs/>
                <w:i/>
                <w:iCs/>
                <w:color w:val="FF0000"/>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p w14:paraId="1180B1D7" w14:textId="77777777" w:rsidR="00EC6F97" w:rsidRPr="00256090" w:rsidRDefault="00EC6F97" w:rsidP="00F80F9D">
            <w:pPr>
              <w:jc w:val="center"/>
              <w:rPr>
                <w:bCs/>
                <w:i/>
                <w:iCs/>
                <w:sz w:val="24"/>
                <w:szCs w:val="24"/>
                <w:lang w:val="lt-LT"/>
              </w:rPr>
            </w:pPr>
          </w:p>
        </w:tc>
        <w:tc>
          <w:tcPr>
            <w:tcW w:w="2219" w:type="dxa"/>
            <w:vMerge/>
          </w:tcPr>
          <w:p w14:paraId="11334E63" w14:textId="77777777" w:rsidR="00EC6F97" w:rsidRPr="00F7725B" w:rsidRDefault="00EC6F97" w:rsidP="00F80F9D">
            <w:pPr>
              <w:rPr>
                <w:rFonts w:eastAsia="Calibri"/>
                <w:sz w:val="24"/>
                <w:szCs w:val="24"/>
                <w:lang w:val="lt-LT" w:eastAsia="zh-CN"/>
              </w:rPr>
            </w:pPr>
          </w:p>
        </w:tc>
      </w:tr>
      <w:tr w:rsidR="00EC6F97" w:rsidRPr="00F7725B" w14:paraId="0BEB5D41" w14:textId="77777777" w:rsidTr="34E57900">
        <w:tc>
          <w:tcPr>
            <w:tcW w:w="800" w:type="dxa"/>
            <w:shd w:val="clear" w:color="auto" w:fill="auto"/>
            <w:tcMar>
              <w:top w:w="0" w:type="dxa"/>
              <w:left w:w="10" w:type="dxa"/>
              <w:bottom w:w="0" w:type="dxa"/>
              <w:right w:w="10" w:type="dxa"/>
            </w:tcMar>
            <w:vAlign w:val="center"/>
          </w:tcPr>
          <w:p w14:paraId="2207590C"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0EEFE985" w14:textId="77777777" w:rsidR="00EC6F97" w:rsidRPr="00256090" w:rsidRDefault="00EC6F97" w:rsidP="00F80F9D">
            <w:pPr>
              <w:jc w:val="center"/>
              <w:rPr>
                <w:rFonts w:eastAsia="Calibri"/>
                <w:sz w:val="24"/>
                <w:szCs w:val="24"/>
                <w:lang w:val="lt-LT" w:eastAsia="zh-CN"/>
              </w:rPr>
            </w:pPr>
            <w:r w:rsidRPr="00256090">
              <w:rPr>
                <w:rFonts w:eastAsiaTheme="minorHAnsi"/>
                <w:sz w:val="24"/>
                <w:szCs w:val="24"/>
                <w:lang w:val="lt-LT"/>
              </w:rPr>
              <w:t xml:space="preserve">Reikalavimas dėl garantijos, įdiegus </w:t>
            </w:r>
            <w:proofErr w:type="spellStart"/>
            <w:r w:rsidRPr="00256090">
              <w:rPr>
                <w:rFonts w:eastAsiaTheme="minorHAnsi"/>
                <w:sz w:val="24"/>
                <w:szCs w:val="24"/>
                <w:lang w:val="lt-LT"/>
              </w:rPr>
              <w:t>telemetrinę</w:t>
            </w:r>
            <w:proofErr w:type="spellEnd"/>
            <w:r w:rsidRPr="00256090">
              <w:rPr>
                <w:rFonts w:eastAsiaTheme="minorHAnsi"/>
                <w:sz w:val="24"/>
                <w:szCs w:val="24"/>
                <w:lang w:val="lt-LT"/>
              </w:rPr>
              <w:t xml:space="preserve"> kontrolės sistemą</w:t>
            </w:r>
          </w:p>
        </w:tc>
        <w:tc>
          <w:tcPr>
            <w:tcW w:w="2160" w:type="dxa"/>
            <w:shd w:val="clear" w:color="auto" w:fill="auto"/>
            <w:tcMar>
              <w:top w:w="0" w:type="dxa"/>
              <w:left w:w="10" w:type="dxa"/>
              <w:bottom w:w="0" w:type="dxa"/>
              <w:right w:w="10" w:type="dxa"/>
            </w:tcMar>
            <w:vAlign w:val="center"/>
          </w:tcPr>
          <w:p w14:paraId="24DE43B9" w14:textId="77777777" w:rsidR="00EC6F97" w:rsidRPr="00256090" w:rsidRDefault="00EC6F97" w:rsidP="00F80F9D">
            <w:pPr>
              <w:jc w:val="center"/>
              <w:rPr>
                <w:rFonts w:eastAsia="Calibri"/>
                <w:sz w:val="24"/>
                <w:szCs w:val="24"/>
                <w:lang w:val="lt-LT" w:eastAsia="zh-CN"/>
              </w:rPr>
            </w:pPr>
            <w:r w:rsidRPr="00256090">
              <w:rPr>
                <w:rFonts w:eastAsiaTheme="minorHAnsi"/>
                <w:sz w:val="24"/>
                <w:szCs w:val="24"/>
                <w:lang w:val="lt-LT"/>
              </w:rPr>
              <w:t xml:space="preserve">Į automobilį įdiegus </w:t>
            </w:r>
            <w:proofErr w:type="spellStart"/>
            <w:r w:rsidRPr="00256090">
              <w:rPr>
                <w:rFonts w:eastAsiaTheme="minorHAnsi"/>
                <w:sz w:val="24"/>
                <w:szCs w:val="24"/>
                <w:lang w:val="lt-LT"/>
              </w:rPr>
              <w:t>telemetrinę</w:t>
            </w:r>
            <w:proofErr w:type="spellEnd"/>
            <w:r w:rsidRPr="00256090">
              <w:rPr>
                <w:rFonts w:eastAsiaTheme="minorHAnsi"/>
                <w:sz w:val="24"/>
                <w:szCs w:val="24"/>
                <w:lang w:val="lt-LT"/>
              </w:rPr>
              <w:t xml:space="preserve"> kontrolės sistemą, ji nepanaikina ir neapriboja automobilio garantijos</w:t>
            </w:r>
          </w:p>
        </w:tc>
        <w:tc>
          <w:tcPr>
            <w:tcW w:w="2610" w:type="dxa"/>
            <w:vAlign w:val="center"/>
          </w:tcPr>
          <w:p w14:paraId="7DD8D0B8"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01CC0BBF" w14:textId="77777777" w:rsidR="00EC6F97" w:rsidRPr="00F7725B" w:rsidRDefault="00EC6F97" w:rsidP="00F80F9D">
            <w:pPr>
              <w:rPr>
                <w:rFonts w:eastAsia="Calibri"/>
                <w:sz w:val="24"/>
                <w:szCs w:val="24"/>
                <w:lang w:val="lt-LT" w:eastAsia="zh-CN"/>
              </w:rPr>
            </w:pPr>
          </w:p>
        </w:tc>
      </w:tr>
      <w:tr w:rsidR="00EC6F97" w:rsidRPr="00F7725B" w14:paraId="61463B96" w14:textId="77777777" w:rsidTr="34E57900">
        <w:tc>
          <w:tcPr>
            <w:tcW w:w="800" w:type="dxa"/>
            <w:shd w:val="clear" w:color="auto" w:fill="auto"/>
            <w:tcMar>
              <w:top w:w="0" w:type="dxa"/>
              <w:left w:w="10" w:type="dxa"/>
              <w:bottom w:w="0" w:type="dxa"/>
              <w:right w:w="10" w:type="dxa"/>
            </w:tcMar>
            <w:vAlign w:val="center"/>
          </w:tcPr>
          <w:p w14:paraId="5F65494D" w14:textId="77777777" w:rsidR="00EC6F97" w:rsidRPr="00F7725B" w:rsidRDefault="00EC6F97" w:rsidP="00EC6F97">
            <w:pPr>
              <w:pStyle w:val="ListParagraph"/>
              <w:widowControl w:val="0"/>
              <w:numPr>
                <w:ilvl w:val="0"/>
                <w:numId w:val="12"/>
              </w:numPr>
              <w:autoSpaceDE w:val="0"/>
              <w:autoSpaceDN w:val="0"/>
              <w:adjustRightInd w:val="0"/>
              <w:jc w:val="center"/>
              <w:rPr>
                <w:rFonts w:eastAsia="Calibri"/>
                <w:sz w:val="24"/>
                <w:szCs w:val="24"/>
                <w:lang w:val="lt-LT" w:eastAsia="zh-CN"/>
              </w:rPr>
            </w:pPr>
          </w:p>
        </w:tc>
        <w:tc>
          <w:tcPr>
            <w:tcW w:w="2250" w:type="dxa"/>
            <w:shd w:val="clear" w:color="auto" w:fill="auto"/>
            <w:tcMar>
              <w:top w:w="0" w:type="dxa"/>
              <w:left w:w="10" w:type="dxa"/>
              <w:bottom w:w="0" w:type="dxa"/>
              <w:right w:w="10" w:type="dxa"/>
            </w:tcMar>
            <w:vAlign w:val="center"/>
          </w:tcPr>
          <w:p w14:paraId="4BB9F2C4" w14:textId="77777777" w:rsidR="00EC6F97" w:rsidRPr="00256090" w:rsidRDefault="00EC6F97" w:rsidP="00F80F9D">
            <w:pPr>
              <w:jc w:val="center"/>
              <w:rPr>
                <w:rFonts w:eastAsia="Calibri"/>
                <w:sz w:val="24"/>
                <w:szCs w:val="24"/>
                <w:lang w:val="lt-LT" w:eastAsia="zh-CN"/>
              </w:rPr>
            </w:pPr>
            <w:r w:rsidRPr="00256090">
              <w:rPr>
                <w:sz w:val="24"/>
                <w:szCs w:val="24"/>
                <w:lang w:val="lt-LT"/>
              </w:rPr>
              <w:t>Užvedimo rakteliai</w:t>
            </w:r>
          </w:p>
        </w:tc>
        <w:tc>
          <w:tcPr>
            <w:tcW w:w="2160" w:type="dxa"/>
            <w:shd w:val="clear" w:color="auto" w:fill="auto"/>
            <w:tcMar>
              <w:top w:w="0" w:type="dxa"/>
              <w:left w:w="10" w:type="dxa"/>
              <w:bottom w:w="0" w:type="dxa"/>
              <w:right w:w="10" w:type="dxa"/>
            </w:tcMar>
            <w:vAlign w:val="center"/>
          </w:tcPr>
          <w:p w14:paraId="37A33806" w14:textId="77777777" w:rsidR="00EC6F97" w:rsidRPr="00256090" w:rsidRDefault="00EC6F97" w:rsidP="00F80F9D">
            <w:pPr>
              <w:jc w:val="center"/>
              <w:rPr>
                <w:rFonts w:eastAsia="Calibri"/>
                <w:sz w:val="24"/>
                <w:szCs w:val="24"/>
                <w:lang w:val="lt-LT" w:eastAsia="zh-CN"/>
              </w:rPr>
            </w:pPr>
            <w:r w:rsidRPr="00256090">
              <w:rPr>
                <w:sz w:val="24"/>
                <w:szCs w:val="24"/>
                <w:lang w:val="lt-LT"/>
              </w:rPr>
              <w:t>2 vnt.</w:t>
            </w:r>
          </w:p>
        </w:tc>
        <w:tc>
          <w:tcPr>
            <w:tcW w:w="2610" w:type="dxa"/>
            <w:vAlign w:val="center"/>
          </w:tcPr>
          <w:p w14:paraId="0BA90A76" w14:textId="77777777" w:rsidR="00EC6F97" w:rsidRPr="00256090" w:rsidRDefault="00EC6F97" w:rsidP="00F80F9D">
            <w:pPr>
              <w:jc w:val="center"/>
              <w:rPr>
                <w:bCs/>
                <w:i/>
                <w:iCs/>
                <w:sz w:val="24"/>
                <w:szCs w:val="24"/>
                <w:lang w:val="lt-LT"/>
              </w:rPr>
            </w:pPr>
            <w:r w:rsidRPr="00256090">
              <w:rPr>
                <w:bCs/>
                <w:i/>
                <w:iCs/>
                <w:sz w:val="24"/>
                <w:szCs w:val="24"/>
                <w:lang w:val="lt-LT"/>
              </w:rPr>
              <w:t xml:space="preserve">Taip / Ne </w:t>
            </w:r>
            <w:r w:rsidRPr="005148D5">
              <w:rPr>
                <w:bCs/>
                <w:i/>
                <w:iCs/>
                <w:color w:val="FF0000"/>
                <w:sz w:val="24"/>
                <w:szCs w:val="24"/>
                <w:lang w:val="lt-LT"/>
              </w:rPr>
              <w:t>(nereikalingą išbraukti)</w:t>
            </w:r>
          </w:p>
        </w:tc>
        <w:tc>
          <w:tcPr>
            <w:tcW w:w="2219" w:type="dxa"/>
            <w:vMerge/>
          </w:tcPr>
          <w:p w14:paraId="6F0300E5" w14:textId="77777777" w:rsidR="00EC6F97" w:rsidRPr="00F7725B" w:rsidRDefault="00EC6F97" w:rsidP="00F80F9D">
            <w:pPr>
              <w:rPr>
                <w:rFonts w:eastAsia="Calibri"/>
                <w:sz w:val="24"/>
                <w:szCs w:val="24"/>
                <w:lang w:val="lt-LT" w:eastAsia="zh-CN"/>
              </w:rPr>
            </w:pPr>
          </w:p>
        </w:tc>
      </w:tr>
    </w:tbl>
    <w:p w14:paraId="5D7DBC5F" w14:textId="77777777" w:rsidR="00EC6F97" w:rsidRPr="00EC6F97" w:rsidRDefault="00EC6F97">
      <w:pPr>
        <w:rPr>
          <w:lang w:val="lt-LT"/>
        </w:rPr>
      </w:pPr>
    </w:p>
    <w:bookmarkEnd w:id="0"/>
    <w:p w14:paraId="13FF723A" w14:textId="7A210A56" w:rsidR="4B21B426" w:rsidRDefault="4B21B426" w:rsidP="00BE398D">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color w:val="000000" w:themeColor="text1"/>
          <w:sz w:val="24"/>
          <w:szCs w:val="24"/>
          <w:lang w:val="lt-LT"/>
        </w:rPr>
      </w:pPr>
      <w:r w:rsidRPr="20B12FC8">
        <w:rPr>
          <w:rStyle w:val="Laukeliai"/>
          <w:rFonts w:ascii="Times New Roman" w:eastAsia="Times New Roman" w:hAnsi="Times New Roman" w:cs="Times New Roman"/>
          <w:b/>
          <w:bCs/>
          <w:color w:val="000000" w:themeColor="text1"/>
          <w:sz w:val="24"/>
          <w:szCs w:val="24"/>
          <w:lang w:val="lt-LT"/>
        </w:rPr>
        <w:t xml:space="preserve">PREKIŲ PRISTATYMO TVARKA IR TERMINAI </w:t>
      </w:r>
    </w:p>
    <w:p w14:paraId="5DD25F2D" w14:textId="3E9E6F48" w:rsidR="4B21B426" w:rsidRDefault="4B21B426" w:rsidP="00BE398D">
      <w:pPr>
        <w:pStyle w:val="ListParagraph"/>
        <w:numPr>
          <w:ilvl w:val="1"/>
          <w:numId w:val="5"/>
        </w:numPr>
        <w:tabs>
          <w:tab w:val="left" w:pos="567"/>
        </w:tabs>
        <w:spacing w:before="60" w:after="60"/>
        <w:ind w:left="0" w:firstLine="0"/>
        <w:jc w:val="both"/>
        <w:rPr>
          <w:color w:val="000000" w:themeColor="text1"/>
          <w:sz w:val="24"/>
          <w:szCs w:val="24"/>
          <w:lang w:val="lt-LT"/>
        </w:rPr>
      </w:pPr>
      <w:r w:rsidRPr="20B12FC8">
        <w:rPr>
          <w:color w:val="000000" w:themeColor="text1"/>
          <w:sz w:val="24"/>
          <w:szCs w:val="24"/>
          <w:lang w:val="lt-LT"/>
        </w:rPr>
        <w:t xml:space="preserve">Prekės turi būti pristatytos per </w:t>
      </w:r>
      <w:r w:rsidR="5F211B69" w:rsidRPr="20B12FC8">
        <w:rPr>
          <w:color w:val="000000" w:themeColor="text1"/>
          <w:sz w:val="24"/>
          <w:szCs w:val="24"/>
          <w:lang w:val="lt-LT"/>
        </w:rPr>
        <w:t>10 darbo dienų</w:t>
      </w:r>
      <w:r w:rsidRPr="20B12FC8">
        <w:rPr>
          <w:color w:val="000000" w:themeColor="text1"/>
          <w:sz w:val="24"/>
          <w:szCs w:val="24"/>
          <w:lang w:val="lt-LT"/>
        </w:rPr>
        <w:t xml:space="preserve"> po </w:t>
      </w:r>
      <w:r w:rsidR="3F07FD27" w:rsidRPr="20B12FC8">
        <w:rPr>
          <w:color w:val="000000" w:themeColor="text1"/>
          <w:sz w:val="24"/>
          <w:szCs w:val="24"/>
          <w:lang w:val="lt-LT"/>
        </w:rPr>
        <w:t>S</w:t>
      </w:r>
      <w:r w:rsidRPr="20B12FC8">
        <w:rPr>
          <w:color w:val="000000" w:themeColor="text1"/>
          <w:sz w:val="24"/>
          <w:szCs w:val="24"/>
          <w:lang w:val="lt-LT"/>
        </w:rPr>
        <w:t xml:space="preserve">utarties įsigaliojimo </w:t>
      </w:r>
      <w:r w:rsidR="00BE398D">
        <w:rPr>
          <w:color w:val="000000" w:themeColor="text1"/>
          <w:sz w:val="24"/>
          <w:szCs w:val="24"/>
          <w:lang w:val="lt-LT"/>
        </w:rPr>
        <w:t>dienos</w:t>
      </w:r>
      <w:r w:rsidRPr="20B12FC8">
        <w:rPr>
          <w:color w:val="000000" w:themeColor="text1"/>
          <w:sz w:val="24"/>
          <w:szCs w:val="24"/>
          <w:lang w:val="lt-LT"/>
        </w:rPr>
        <w:t>.</w:t>
      </w:r>
    </w:p>
    <w:p w14:paraId="73FC63F9" w14:textId="7D99C48F" w:rsidR="4B21B426" w:rsidRDefault="4B21B426" w:rsidP="00BE398D">
      <w:pPr>
        <w:pStyle w:val="ListParagraph"/>
        <w:numPr>
          <w:ilvl w:val="1"/>
          <w:numId w:val="5"/>
        </w:numPr>
        <w:tabs>
          <w:tab w:val="left" w:pos="567"/>
        </w:tabs>
        <w:spacing w:before="60" w:after="60"/>
        <w:ind w:left="0" w:firstLine="0"/>
        <w:jc w:val="both"/>
        <w:rPr>
          <w:color w:val="000000" w:themeColor="text1"/>
          <w:sz w:val="24"/>
          <w:szCs w:val="24"/>
          <w:lang w:val="lt-LT"/>
        </w:rPr>
      </w:pPr>
      <w:r w:rsidRPr="20B12FC8">
        <w:rPr>
          <w:color w:val="000000" w:themeColor="text1"/>
          <w:sz w:val="24"/>
          <w:szCs w:val="24"/>
          <w:lang w:val="lt-LT"/>
        </w:rPr>
        <w:t>Tiekėjas turės pristatyti Prekes Techninės specifikacijos 4 skyriuje nurodytu adresu Pirkėjo darbo laiku (I-IV 7:00 – 15:45 val., V  7:00 – 14:30 val.).</w:t>
      </w:r>
    </w:p>
    <w:p w14:paraId="4E2FA887" w14:textId="2E677953" w:rsidR="20B12FC8" w:rsidRDefault="20B12FC8" w:rsidP="00BE398D">
      <w:pPr>
        <w:pStyle w:val="ListParagraph"/>
        <w:tabs>
          <w:tab w:val="left" w:pos="567"/>
        </w:tabs>
        <w:spacing w:before="60" w:after="60"/>
        <w:ind w:left="0"/>
        <w:jc w:val="both"/>
        <w:rPr>
          <w:color w:val="000000" w:themeColor="text1"/>
          <w:sz w:val="24"/>
          <w:szCs w:val="24"/>
          <w:lang w:val="lt-LT"/>
        </w:rPr>
      </w:pPr>
    </w:p>
    <w:p w14:paraId="21542AD6" w14:textId="2A263575" w:rsidR="4B21B426" w:rsidRDefault="4B21B426" w:rsidP="00BE398D">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color w:val="000000" w:themeColor="text1"/>
          <w:sz w:val="24"/>
          <w:szCs w:val="24"/>
          <w:lang w:val="lt-LT"/>
        </w:rPr>
      </w:pPr>
      <w:r w:rsidRPr="20B12FC8">
        <w:rPr>
          <w:rStyle w:val="Laukeliai"/>
          <w:rFonts w:ascii="Times New Roman" w:eastAsia="Times New Roman" w:hAnsi="Times New Roman" w:cs="Times New Roman"/>
          <w:b/>
          <w:bCs/>
          <w:color w:val="000000" w:themeColor="text1"/>
          <w:sz w:val="24"/>
          <w:szCs w:val="24"/>
          <w:lang w:val="lt-LT"/>
        </w:rPr>
        <w:t>KOKYBĖ IR TRŪKUMŲ ŠALINIMAS</w:t>
      </w:r>
    </w:p>
    <w:p w14:paraId="2EAECE8D" w14:textId="441A3347" w:rsidR="164D738C" w:rsidRDefault="164D738C" w:rsidP="00BE398D">
      <w:pPr>
        <w:pStyle w:val="ListParagraph"/>
        <w:numPr>
          <w:ilvl w:val="1"/>
          <w:numId w:val="4"/>
        </w:numPr>
        <w:tabs>
          <w:tab w:val="left" w:pos="567"/>
        </w:tabs>
        <w:ind w:left="0" w:firstLine="540"/>
        <w:jc w:val="both"/>
        <w:rPr>
          <w:lang w:val="lt-LT"/>
        </w:rPr>
      </w:pPr>
      <w:r w:rsidRPr="20B12FC8">
        <w:rPr>
          <w:color w:val="000000" w:themeColor="text1"/>
          <w:sz w:val="24"/>
          <w:szCs w:val="24"/>
          <w:lang w:val="lt-LT"/>
        </w:rPr>
        <w:t xml:space="preserve">Tiekėjas patvirtina, kad </w:t>
      </w:r>
      <w:r w:rsidR="00BE398D" w:rsidRPr="00BE398D">
        <w:rPr>
          <w:color w:val="000000" w:themeColor="text1"/>
          <w:sz w:val="24"/>
          <w:szCs w:val="24"/>
          <w:lang w:val="lt-LT"/>
        </w:rPr>
        <w:t>nuomojamos</w:t>
      </w:r>
      <w:r w:rsidRPr="00BE398D">
        <w:rPr>
          <w:color w:val="000000" w:themeColor="text1"/>
          <w:sz w:val="24"/>
          <w:szCs w:val="24"/>
          <w:lang w:val="lt-LT"/>
        </w:rPr>
        <w:t xml:space="preserve"> </w:t>
      </w:r>
      <w:r w:rsidR="00BE398D">
        <w:rPr>
          <w:color w:val="000000" w:themeColor="text1"/>
          <w:sz w:val="24"/>
          <w:szCs w:val="24"/>
          <w:lang w:val="lt-LT"/>
        </w:rPr>
        <w:t xml:space="preserve">prekės </w:t>
      </w:r>
      <w:r w:rsidRPr="20B12FC8">
        <w:rPr>
          <w:color w:val="000000" w:themeColor="text1"/>
          <w:sz w:val="24"/>
          <w:szCs w:val="24"/>
          <w:lang w:val="lt-LT"/>
        </w:rPr>
        <w:t>yra tinkamos naudoti pagal jų tikslinę paskirtį, kad nėra paslėptų Prekių trūkumų, dėl kurių Prekių nebūtų galima naudoti pagal jų tikslinę paskirtį arba dėl kurių sumažėtų Prekių naudingumas.</w:t>
      </w:r>
    </w:p>
    <w:p w14:paraId="29BA5112" w14:textId="0117E69E" w:rsidR="20B12FC8" w:rsidRDefault="20B12FC8" w:rsidP="00BE398D">
      <w:pPr>
        <w:tabs>
          <w:tab w:val="left" w:pos="567"/>
        </w:tabs>
        <w:jc w:val="both"/>
        <w:rPr>
          <w:lang w:val="lt-LT"/>
        </w:rPr>
      </w:pPr>
    </w:p>
    <w:p w14:paraId="23C7E0B5" w14:textId="3E477DCD" w:rsidR="4B21B426" w:rsidRDefault="4B21B426" w:rsidP="00BE398D">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color w:val="000000" w:themeColor="text1"/>
          <w:sz w:val="24"/>
          <w:szCs w:val="24"/>
          <w:lang w:val="lt-LT"/>
        </w:rPr>
      </w:pPr>
      <w:r w:rsidRPr="20B12FC8">
        <w:rPr>
          <w:rStyle w:val="Laukeliai"/>
          <w:rFonts w:ascii="Times New Roman" w:eastAsia="Times New Roman" w:hAnsi="Times New Roman" w:cs="Times New Roman"/>
          <w:b/>
          <w:bCs/>
          <w:color w:val="000000" w:themeColor="text1"/>
          <w:sz w:val="24"/>
          <w:szCs w:val="24"/>
          <w:lang w:val="lt-LT"/>
        </w:rPr>
        <w:t>KARTU SU PRISTATOMOMIS PREKĖMIS PATEIKIAMI DOKUMENTAI</w:t>
      </w:r>
    </w:p>
    <w:p w14:paraId="4810B909" w14:textId="02E9E20D" w:rsidR="0D95532D" w:rsidRDefault="0D95532D" w:rsidP="00BE398D">
      <w:pPr>
        <w:pStyle w:val="ListParagraph"/>
        <w:numPr>
          <w:ilvl w:val="1"/>
          <w:numId w:val="3"/>
        </w:numPr>
        <w:tabs>
          <w:tab w:val="left" w:pos="567"/>
        </w:tabs>
        <w:spacing w:after="60"/>
        <w:ind w:left="0" w:firstLine="720"/>
        <w:jc w:val="both"/>
        <w:rPr>
          <w:color w:val="000000" w:themeColor="text1"/>
          <w:sz w:val="24"/>
          <w:szCs w:val="24"/>
          <w:lang w:val="lt-LT"/>
        </w:rPr>
      </w:pPr>
      <w:r w:rsidRPr="20B12FC8">
        <w:rPr>
          <w:color w:val="000000" w:themeColor="text1"/>
          <w:sz w:val="24"/>
          <w:szCs w:val="24"/>
          <w:lang w:val="lt-LT"/>
        </w:rPr>
        <w:t>Automobilio registracijos liudijimas arba patvirtinta įmonės antspaudu dokumento kopija, draudimų polisai.</w:t>
      </w:r>
    </w:p>
    <w:p w14:paraId="6B24C250" w14:textId="65AA5902" w:rsidR="0D95532D" w:rsidRDefault="0D95532D" w:rsidP="00BE398D">
      <w:pPr>
        <w:pStyle w:val="ListParagraph"/>
        <w:numPr>
          <w:ilvl w:val="1"/>
          <w:numId w:val="3"/>
        </w:numPr>
        <w:tabs>
          <w:tab w:val="left" w:pos="567"/>
        </w:tabs>
        <w:spacing w:after="60"/>
        <w:ind w:left="90" w:firstLine="630"/>
        <w:jc w:val="both"/>
        <w:rPr>
          <w:color w:val="000000" w:themeColor="text1"/>
          <w:sz w:val="24"/>
          <w:szCs w:val="24"/>
          <w:lang w:val="lt-LT"/>
        </w:rPr>
      </w:pPr>
      <w:r w:rsidRPr="20B12FC8">
        <w:rPr>
          <w:color w:val="000000" w:themeColor="text1"/>
          <w:sz w:val="24"/>
          <w:szCs w:val="24"/>
          <w:lang w:val="lt-LT"/>
        </w:rPr>
        <w:t>Prekių priėmimo-perdavimo aktai.</w:t>
      </w:r>
    </w:p>
    <w:p w14:paraId="3111760C" w14:textId="19A2B901" w:rsidR="4B21B426" w:rsidRDefault="4B21B426" w:rsidP="00BE398D">
      <w:pPr>
        <w:pBdr>
          <w:top w:val="single" w:sz="8" w:space="1" w:color="auto"/>
          <w:bottom w:val="single" w:sz="8" w:space="1" w:color="auto"/>
        </w:pBdr>
        <w:shd w:val="clear" w:color="auto" w:fill="D9D9D9" w:themeFill="background1" w:themeFillShade="D9"/>
        <w:tabs>
          <w:tab w:val="left" w:pos="426"/>
        </w:tabs>
        <w:spacing w:before="60" w:after="60"/>
        <w:rPr>
          <w:color w:val="000000" w:themeColor="text1"/>
          <w:sz w:val="24"/>
          <w:szCs w:val="24"/>
          <w:lang w:val="lt-LT"/>
        </w:rPr>
      </w:pPr>
      <w:r w:rsidRPr="20B12FC8">
        <w:rPr>
          <w:b/>
          <w:bCs/>
          <w:color w:val="000000" w:themeColor="text1"/>
          <w:sz w:val="24"/>
          <w:szCs w:val="24"/>
          <w:lang w:val="lt-LT"/>
        </w:rPr>
        <w:t>9. ŽALIIEJI REIKALAVIMAI</w:t>
      </w:r>
    </w:p>
    <w:p w14:paraId="1BA54056" w14:textId="39224753" w:rsidR="4B21B426" w:rsidRDefault="00BE398D" w:rsidP="00BE398D">
      <w:pPr>
        <w:pStyle w:val="ListParagraph"/>
        <w:widowControl w:val="0"/>
        <w:spacing w:before="60" w:after="60" w:line="259" w:lineRule="auto"/>
        <w:ind w:left="0" w:firstLine="720"/>
        <w:jc w:val="both"/>
        <w:rPr>
          <w:color w:val="000000" w:themeColor="text1"/>
          <w:sz w:val="24"/>
          <w:szCs w:val="24"/>
          <w:lang w:val="lt-LT"/>
        </w:rPr>
      </w:pPr>
      <w:r>
        <w:rPr>
          <w:color w:val="000000" w:themeColor="text1"/>
          <w:sz w:val="24"/>
          <w:szCs w:val="24"/>
          <w:lang w:val="lt-LT"/>
        </w:rPr>
        <w:t xml:space="preserve">9.1. </w:t>
      </w:r>
      <w:r w:rsidR="4B21B426" w:rsidRPr="20B12FC8">
        <w:rPr>
          <w:color w:val="000000" w:themeColor="text1"/>
          <w:sz w:val="24"/>
          <w:szCs w:val="24"/>
          <w:lang w:val="lt-LT"/>
        </w:rPr>
        <w:t>Prekėms pristatyti būtų naudojama mažiau gamtos išteklių ir taip būtų laikomasi Aplinkos apsaugos kriterijų taikymo, vykdant žaliuosius pirkimus, tvarkos aprašo, patvirtintų Lietuvos Respublikos aplinkos ministro 2011 m. birželio 28 d. įsakymu Nr. D1-508 „Dėl</w:t>
      </w:r>
      <w:r w:rsidR="4B21B426" w:rsidRPr="20B12FC8">
        <w:rPr>
          <w:color w:val="000000" w:themeColor="text1"/>
        </w:rPr>
        <w:t xml:space="preserve"> </w:t>
      </w:r>
      <w:r w:rsidR="4B21B426" w:rsidRPr="20B12FC8">
        <w:rPr>
          <w:color w:val="000000" w:themeColor="text1"/>
          <w:sz w:val="24"/>
          <w:szCs w:val="24"/>
          <w:lang w:val="lt-LT"/>
        </w:rPr>
        <w:t>Aplinkos apsaugos kriterijų taikymo, vykdant žaliuosius pirkimus, tvarkos aprašo patvirtinimo“ (toliau – Aprašas) 4.4.4.3 papunktyje nustatyto aplinkosauginio reikalavimo, t. y. prekei pristatyti pasirenkamas optimalus maršrutas, Prekė pristatoma ne intensyvaus eismo metu; 4.4.4.4 papunktyje „prekė yra tvirta, ilgaamžė, funkcionali, ji ar jos sudedamosios dalys tinka naudoti daug kartų ir (ar) lengvai pataisomos, ir (ar) pakeičiamos“; 4.1 punktu pirkimo objektas yra produktų, kurių viešiesiems pirkimams ir pirkimams taikytini minimalūs aplinkos apsaugos kriterijai, sąraše, nurodytame Aprašo 1 priede ir atitinka visus produktui nustatytus ir aplinkos ministro įsakymu patvirtintus minimalius aplinkos apsaugos kriterijus, nurodytus Aprašo 2 priede, t. y. perkama netarši transporto priemonė.</w:t>
      </w:r>
    </w:p>
    <w:p w14:paraId="186E5D81" w14:textId="5A2A9D29" w:rsidR="20B12FC8" w:rsidRDefault="20B12FC8" w:rsidP="20B12FC8">
      <w:pPr>
        <w:rPr>
          <w:lang w:val="lt-LT"/>
        </w:rPr>
      </w:pPr>
    </w:p>
    <w:sectPr w:rsidR="20B12F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27C7B"/>
    <w:multiLevelType w:val="multilevel"/>
    <w:tmpl w:val="35E4DB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61A073C"/>
    <w:multiLevelType w:val="hybridMultilevel"/>
    <w:tmpl w:val="981E603C"/>
    <w:lvl w:ilvl="0" w:tplc="9AF068F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6C7EF"/>
    <w:multiLevelType w:val="multilevel"/>
    <w:tmpl w:val="819E2AE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219D9AF9"/>
    <w:multiLevelType w:val="multilevel"/>
    <w:tmpl w:val="EDA6A746"/>
    <w:lvl w:ilvl="0">
      <w:start w:val="7"/>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3222FFFF"/>
    <w:multiLevelType w:val="multilevel"/>
    <w:tmpl w:val="12BCFB1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3BD53F5A"/>
    <w:multiLevelType w:val="multilevel"/>
    <w:tmpl w:val="200007E8"/>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572EEA8B"/>
    <w:multiLevelType w:val="multilevel"/>
    <w:tmpl w:val="523661C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57B9EB6C"/>
    <w:multiLevelType w:val="multilevel"/>
    <w:tmpl w:val="9FF28DEA"/>
    <w:lvl w:ilvl="0">
      <w:start w:val="8"/>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58458B22"/>
    <w:multiLevelType w:val="multilevel"/>
    <w:tmpl w:val="94C613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6073F8A3"/>
    <w:multiLevelType w:val="multilevel"/>
    <w:tmpl w:val="864C964A"/>
    <w:lvl w:ilvl="0">
      <w:start w:val="6"/>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6B7BCECA"/>
    <w:multiLevelType w:val="multilevel"/>
    <w:tmpl w:val="04F6C460"/>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78614FA4"/>
    <w:multiLevelType w:val="multilevel"/>
    <w:tmpl w:val="6A62942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0449311">
    <w:abstractNumId w:val="6"/>
  </w:num>
  <w:num w:numId="2" w16cid:durableId="606738205">
    <w:abstractNumId w:val="2"/>
  </w:num>
  <w:num w:numId="3" w16cid:durableId="2064401230">
    <w:abstractNumId w:val="7"/>
  </w:num>
  <w:num w:numId="4" w16cid:durableId="137112707">
    <w:abstractNumId w:val="3"/>
  </w:num>
  <w:num w:numId="5" w16cid:durableId="417096572">
    <w:abstractNumId w:val="9"/>
  </w:num>
  <w:num w:numId="6" w16cid:durableId="823933173">
    <w:abstractNumId w:val="10"/>
  </w:num>
  <w:num w:numId="7" w16cid:durableId="1687050985">
    <w:abstractNumId w:val="4"/>
  </w:num>
  <w:num w:numId="8" w16cid:durableId="1628200229">
    <w:abstractNumId w:val="5"/>
  </w:num>
  <w:num w:numId="9" w16cid:durableId="1866288606">
    <w:abstractNumId w:val="11"/>
  </w:num>
  <w:num w:numId="10" w16cid:durableId="2124642222">
    <w:abstractNumId w:val="8"/>
  </w:num>
  <w:num w:numId="11" w16cid:durableId="635641832">
    <w:abstractNumId w:val="0"/>
  </w:num>
  <w:num w:numId="12" w16cid:durableId="1806073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F97"/>
    <w:rsid w:val="0004270F"/>
    <w:rsid w:val="000848FC"/>
    <w:rsid w:val="002A1840"/>
    <w:rsid w:val="003CA509"/>
    <w:rsid w:val="005148D5"/>
    <w:rsid w:val="00593B5F"/>
    <w:rsid w:val="00890275"/>
    <w:rsid w:val="00AFA618"/>
    <w:rsid w:val="00BE398D"/>
    <w:rsid w:val="00C019B1"/>
    <w:rsid w:val="00EC6F97"/>
    <w:rsid w:val="04A1B64D"/>
    <w:rsid w:val="0A2F2FD3"/>
    <w:rsid w:val="0D95532D"/>
    <w:rsid w:val="0EF616FF"/>
    <w:rsid w:val="0F2FDD59"/>
    <w:rsid w:val="0F5794CB"/>
    <w:rsid w:val="10565F75"/>
    <w:rsid w:val="164B46A3"/>
    <w:rsid w:val="164D738C"/>
    <w:rsid w:val="18679A8D"/>
    <w:rsid w:val="1A4B0AF7"/>
    <w:rsid w:val="1F3FCE63"/>
    <w:rsid w:val="20B06F7F"/>
    <w:rsid w:val="20B12FC8"/>
    <w:rsid w:val="2651E58B"/>
    <w:rsid w:val="280CAC2C"/>
    <w:rsid w:val="29671A1A"/>
    <w:rsid w:val="31F21612"/>
    <w:rsid w:val="32D19664"/>
    <w:rsid w:val="33281CA0"/>
    <w:rsid w:val="34E57900"/>
    <w:rsid w:val="38964324"/>
    <w:rsid w:val="3A582E8C"/>
    <w:rsid w:val="3F07FD27"/>
    <w:rsid w:val="45D079A6"/>
    <w:rsid w:val="4763E9E6"/>
    <w:rsid w:val="493EEC3E"/>
    <w:rsid w:val="4B21B426"/>
    <w:rsid w:val="59A78D71"/>
    <w:rsid w:val="5F211B69"/>
    <w:rsid w:val="62073E5D"/>
    <w:rsid w:val="677F2D82"/>
    <w:rsid w:val="697BC49A"/>
    <w:rsid w:val="6E4BF10F"/>
    <w:rsid w:val="7593EB72"/>
    <w:rsid w:val="78F9CF0E"/>
    <w:rsid w:val="7AAD98A9"/>
    <w:rsid w:val="7B439F19"/>
    <w:rsid w:val="7C2CE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A1D2"/>
  <w15:chartTrackingRefBased/>
  <w15:docId w15:val="{9FEF8B59-D280-415E-9386-ECF13860E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F97"/>
    <w:pPr>
      <w:spacing w:after="0" w:line="240" w:lineRule="auto"/>
    </w:pPr>
    <w:rPr>
      <w:rFonts w:ascii="Times New Roman" w:eastAsia="Times New Roman" w:hAnsi="Times New Roman" w:cs="Times New Roman"/>
      <w:kern w:val="0"/>
      <w:sz w:val="20"/>
      <w:szCs w:val="20"/>
      <w:lang w:val="ru-RU"/>
      <w14:ligatures w14:val="none"/>
    </w:rPr>
  </w:style>
  <w:style w:type="paragraph" w:styleId="Heading1">
    <w:name w:val="heading 1"/>
    <w:basedOn w:val="Normal"/>
    <w:next w:val="Normal"/>
    <w:link w:val="Heading1Char"/>
    <w:uiPriority w:val="9"/>
    <w:qFormat/>
    <w:rsid w:val="00EC6F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6F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6F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6F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6F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6F9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F9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F9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F9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F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6F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6F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6F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6F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6F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F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F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F97"/>
    <w:rPr>
      <w:rFonts w:eastAsiaTheme="majorEastAsia" w:cstheme="majorBidi"/>
      <w:color w:val="272727" w:themeColor="text1" w:themeTint="D8"/>
    </w:rPr>
  </w:style>
  <w:style w:type="paragraph" w:styleId="Title">
    <w:name w:val="Title"/>
    <w:basedOn w:val="Normal"/>
    <w:next w:val="Normal"/>
    <w:link w:val="TitleChar"/>
    <w:uiPriority w:val="10"/>
    <w:qFormat/>
    <w:rsid w:val="00EC6F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F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F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6F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F97"/>
    <w:pPr>
      <w:spacing w:before="160"/>
      <w:jc w:val="center"/>
    </w:pPr>
    <w:rPr>
      <w:i/>
      <w:iCs/>
      <w:color w:val="404040" w:themeColor="text1" w:themeTint="BF"/>
    </w:rPr>
  </w:style>
  <w:style w:type="character" w:customStyle="1" w:styleId="QuoteChar">
    <w:name w:val="Quote Char"/>
    <w:basedOn w:val="DefaultParagraphFont"/>
    <w:link w:val="Quote"/>
    <w:uiPriority w:val="29"/>
    <w:rsid w:val="00EC6F9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1,Bullet"/>
    <w:basedOn w:val="Normal"/>
    <w:link w:val="ListParagraphChar"/>
    <w:uiPriority w:val="34"/>
    <w:qFormat/>
    <w:rsid w:val="00EC6F97"/>
    <w:pPr>
      <w:ind w:left="720"/>
      <w:contextualSpacing/>
    </w:pPr>
  </w:style>
  <w:style w:type="character" w:styleId="IntenseEmphasis">
    <w:name w:val="Intense Emphasis"/>
    <w:basedOn w:val="DefaultParagraphFont"/>
    <w:uiPriority w:val="21"/>
    <w:qFormat/>
    <w:rsid w:val="00EC6F97"/>
    <w:rPr>
      <w:i/>
      <w:iCs/>
      <w:color w:val="0F4761" w:themeColor="accent1" w:themeShade="BF"/>
    </w:rPr>
  </w:style>
  <w:style w:type="paragraph" w:styleId="IntenseQuote">
    <w:name w:val="Intense Quote"/>
    <w:basedOn w:val="Normal"/>
    <w:next w:val="Normal"/>
    <w:link w:val="IntenseQuoteChar"/>
    <w:uiPriority w:val="30"/>
    <w:qFormat/>
    <w:rsid w:val="00EC6F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6F97"/>
    <w:rPr>
      <w:i/>
      <w:iCs/>
      <w:color w:val="0F4761" w:themeColor="accent1" w:themeShade="BF"/>
    </w:rPr>
  </w:style>
  <w:style w:type="character" w:styleId="IntenseReference">
    <w:name w:val="Intense Reference"/>
    <w:basedOn w:val="DefaultParagraphFont"/>
    <w:uiPriority w:val="32"/>
    <w:qFormat/>
    <w:rsid w:val="00EC6F97"/>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C6F97"/>
  </w:style>
  <w:style w:type="character" w:customStyle="1" w:styleId="Laukeliai">
    <w:name w:val="Laukeliai"/>
    <w:basedOn w:val="DefaultParagraphFont"/>
    <w:uiPriority w:val="1"/>
    <w:rsid w:val="20B12FC8"/>
    <w:rPr>
      <w:rFonts w:asciiTheme="minorHAnsi" w:eastAsiaTheme="minorEastAsia" w:hAnsiTheme="minorHAnsi" w:cstheme="minorBidi"/>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BE398D"/>
    <w:pPr>
      <w:spacing w:after="0" w:line="240" w:lineRule="auto"/>
    </w:pPr>
    <w:rPr>
      <w:rFonts w:ascii="Times New Roman" w:eastAsia="Times New Roman" w:hAnsi="Times New Roman" w:cs="Times New Roman"/>
      <w:kern w:val="0"/>
      <w:sz w:val="20"/>
      <w:szCs w:val="20"/>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1167</Words>
  <Characters>6654</Characters>
  <Application>Microsoft Office Word</Application>
  <DocSecurity>0</DocSecurity>
  <Lines>55</Lines>
  <Paragraphs>15</Paragraphs>
  <ScaleCrop>false</ScaleCrop>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6</cp:revision>
  <dcterms:created xsi:type="dcterms:W3CDTF">2024-12-03T07:50:00Z</dcterms:created>
  <dcterms:modified xsi:type="dcterms:W3CDTF">2024-12-05T11:13:00Z</dcterms:modified>
</cp:coreProperties>
</file>